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694F" w14:textId="1CB993F3" w:rsidR="00972C2A" w:rsidRDefault="006A7B89" w:rsidP="0037286C">
      <w:pPr>
        <w:spacing w:line="200" w:lineRule="exact"/>
        <w:rPr>
          <w:rFonts w:cs="Mangal"/>
          <w:b/>
          <w:bCs/>
          <w:sz w:val="28"/>
          <w:szCs w:val="28"/>
          <w:lang w:bidi="hi-IN"/>
        </w:rPr>
      </w:pPr>
      <w:r>
        <w:rPr>
          <w:noProof/>
        </w:rPr>
        <w:drawing>
          <wp:anchor distT="0" distB="0" distL="114300" distR="114300" simplePos="0" relativeHeight="251670528" behindDoc="0" locked="0" layoutInCell="1" allowOverlap="1" wp14:anchorId="429868DA" wp14:editId="458B39EC">
            <wp:simplePos x="0" y="0"/>
            <wp:positionH relativeFrom="column">
              <wp:posOffset>170180</wp:posOffset>
            </wp:positionH>
            <wp:positionV relativeFrom="paragraph">
              <wp:posOffset>-288290</wp:posOffset>
            </wp:positionV>
            <wp:extent cx="809625" cy="8096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5FB01" w14:textId="166D88A7" w:rsidR="006E30A2" w:rsidRPr="008B2B8D" w:rsidRDefault="00972C2A" w:rsidP="006A7B89">
      <w:pPr>
        <w:jc w:val="center"/>
        <w:rPr>
          <w:rFonts w:cs="Mangal"/>
          <w:b/>
          <w:bCs/>
          <w:sz w:val="32"/>
          <w:szCs w:val="32"/>
          <w:lang w:bidi="hi-IN"/>
        </w:rPr>
      </w:pPr>
      <w:r w:rsidRPr="006A7B89">
        <w:rPr>
          <w:rFonts w:cs="Mangal" w:hint="cs"/>
          <w:b/>
          <w:bCs/>
          <w:sz w:val="48"/>
          <w:szCs w:val="48"/>
          <w:cs/>
          <w:lang w:bidi="hi-IN"/>
        </w:rPr>
        <w:t>दोभाषे</w:t>
      </w:r>
      <w:r w:rsidRPr="006A7B89">
        <w:rPr>
          <w:rFonts w:cs="Mangal"/>
          <w:b/>
          <w:bCs/>
          <w:sz w:val="48"/>
          <w:szCs w:val="48"/>
          <w:cs/>
          <w:lang w:bidi="hi-IN"/>
        </w:rPr>
        <w:t xml:space="preserve"> </w:t>
      </w:r>
      <w:r w:rsidRPr="006A7B89">
        <w:rPr>
          <w:rFonts w:cs="Mangal" w:hint="cs"/>
          <w:b/>
          <w:bCs/>
          <w:sz w:val="48"/>
          <w:szCs w:val="48"/>
          <w:cs/>
          <w:lang w:bidi="hi-IN"/>
        </w:rPr>
        <w:t>प्रेषण</w:t>
      </w:r>
      <w:r w:rsidRPr="006A7B89">
        <w:rPr>
          <w:rFonts w:cs="Mangal"/>
          <w:b/>
          <w:bCs/>
          <w:sz w:val="48"/>
          <w:szCs w:val="48"/>
          <w:cs/>
          <w:lang w:bidi="hi-IN"/>
        </w:rPr>
        <w:t xml:space="preserve"> </w:t>
      </w:r>
      <w:r w:rsidRPr="006A7B89">
        <w:rPr>
          <w:rFonts w:cs="Mangal" w:hint="cs"/>
          <w:b/>
          <w:bCs/>
          <w:sz w:val="48"/>
          <w:szCs w:val="48"/>
          <w:cs/>
          <w:lang w:bidi="hi-IN"/>
        </w:rPr>
        <w:t>सेवा</w:t>
      </w:r>
    </w:p>
    <w:p w14:paraId="577B2037" w14:textId="77777777" w:rsidR="00972C2A" w:rsidRDefault="00972C2A" w:rsidP="00972C2A">
      <w:pPr>
        <w:jc w:val="left"/>
        <w:rPr>
          <w:rFonts w:ascii="Nirmala UI" w:hAnsi="Nirmala UI" w:cs="Nirmala UI"/>
          <w:sz w:val="22"/>
          <w:lang w:bidi="ne-NP"/>
        </w:rPr>
      </w:pPr>
      <w:r>
        <w:rPr>
          <w:rFonts w:ascii="Nirmala UI" w:hAnsi="Nirmala UI" w:cs="Nirmala UI"/>
          <w:noProof/>
          <w:sz w:val="22"/>
          <w:lang w:bidi="ne-NP"/>
        </w:rPr>
        <mc:AlternateContent>
          <mc:Choice Requires="wps">
            <w:drawing>
              <wp:anchor distT="0" distB="0" distL="114300" distR="114300" simplePos="0" relativeHeight="251658240" behindDoc="0" locked="0" layoutInCell="1" allowOverlap="1" wp14:anchorId="41B68AC3" wp14:editId="12F634FB">
                <wp:simplePos x="0" y="0"/>
                <wp:positionH relativeFrom="column">
                  <wp:posOffset>40005</wp:posOffset>
                </wp:positionH>
                <wp:positionV relativeFrom="paragraph">
                  <wp:posOffset>264160</wp:posOffset>
                </wp:positionV>
                <wp:extent cx="6334125" cy="3600450"/>
                <wp:effectExtent l="0" t="0" r="28575" b="19050"/>
                <wp:wrapNone/>
                <wp:docPr id="1" name="スクロール: 横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3600450"/>
                        </a:xfrm>
                        <a:prstGeom prst="horizontalScroll">
                          <a:avLst>
                            <a:gd name="adj" fmla="val 12500"/>
                          </a:avLst>
                        </a:prstGeom>
                        <a:solidFill>
                          <a:srgbClr val="FFFFFF"/>
                        </a:solidFill>
                        <a:ln w="9525">
                          <a:solidFill>
                            <a:srgbClr val="000000"/>
                          </a:solidFill>
                          <a:round/>
                          <a:headEnd/>
                          <a:tailEnd/>
                        </a:ln>
                      </wps:spPr>
                      <wps:txbx>
                        <w:txbxContent>
                          <w:p w14:paraId="05183FD4" w14:textId="6A3FAC94" w:rsidR="00972C2A" w:rsidRPr="00972C2A" w:rsidRDefault="00972C2A" w:rsidP="00972C2A">
                            <w:pPr>
                              <w:pStyle w:val="HTML"/>
                              <w:spacing w:line="400" w:lineRule="exact"/>
                              <w:ind w:left="1600" w:hangingChars="800" w:hanging="1600"/>
                              <w:rPr>
                                <w:rFonts w:ascii="Nirmala UI" w:eastAsia="HG丸ｺﾞｼｯｸM-PRO" w:hAnsi="Nirmala UI" w:cs="Nirmala UI"/>
                              </w:rPr>
                            </w:pPr>
                            <w:r>
                              <w:rPr>
                                <w:rFonts w:ascii="Nirmala UI" w:eastAsia="HG丸ｺﾞｼｯｸM-PRO" w:hAnsi="Nirmala UI" w:cs="Nirmala UI" w:hint="eastAsia"/>
                                <w:lang w:eastAsia="ja-JP"/>
                              </w:rPr>
                              <w:t>●</w:t>
                            </w:r>
                            <w:r w:rsidRPr="00972C2A">
                              <w:rPr>
                                <w:rFonts w:ascii="Nirmala UI" w:eastAsia="HG丸ｺﾞｼｯｸM-PRO" w:hAnsi="Nirmala UI" w:cs="Nirmala UI"/>
                                <w:cs/>
                                <w:lang w:bidi="hi-IN"/>
                              </w:rPr>
                              <w:t>उपलब्ध भाषाहरू</w:t>
                            </w:r>
                            <w:r w:rsidRPr="00972C2A">
                              <w:rPr>
                                <w:rFonts w:ascii="Nirmala UI" w:eastAsia="HG丸ｺﾞｼｯｸM-PRO" w:hAnsi="Nirmala UI" w:cs="Nirmala UI"/>
                              </w:rPr>
                              <w:t>：</w:t>
                            </w:r>
                            <w:r w:rsidRPr="00972C2A">
                              <w:rPr>
                                <w:rFonts w:ascii="Nirmala UI" w:eastAsia="HG丸ｺﾞｼｯｸM-PRO" w:hAnsi="Nirmala UI" w:cs="Nirmala UI"/>
                                <w:cs/>
                                <w:lang w:bidi="hi-IN"/>
                              </w:rPr>
                              <w:t>अंग्रेजी</w:t>
                            </w:r>
                            <w:r w:rsidRPr="00972C2A">
                              <w:rPr>
                                <w:rFonts w:ascii="Nirmala UI" w:eastAsia="HG丸ｺﾞｼｯｸM-PRO" w:hAnsi="Nirmala UI" w:cs="Nirmala UI"/>
                              </w:rPr>
                              <w:t>,</w:t>
                            </w:r>
                            <w:r w:rsidRPr="00972C2A">
                              <w:rPr>
                                <w:rFonts w:ascii="Nirmala UI" w:eastAsia="HG丸ｺﾞｼｯｸM-PRO" w:hAnsi="Nirmala UI" w:cs="Nirmala UI"/>
                                <w:cs/>
                                <w:lang w:bidi="hi-IN"/>
                              </w:rPr>
                              <w:t>चिनियाँ</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कोरियाली/कोरियाली</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स्पेनिश</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पोर्तुगाली</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भियतनामी</w:t>
                            </w:r>
                            <w:r w:rsidRPr="00972C2A">
                              <w:rPr>
                                <w:rFonts w:ascii="Nirmala UI" w:eastAsia="HG丸ｺﾞｼｯｸM-PRO" w:hAnsi="Nirmala UI" w:cs="Nirmala UI"/>
                              </w:rPr>
                              <w:t>,</w:t>
                            </w:r>
                            <w:r w:rsidRPr="00972C2A">
                              <w:rPr>
                                <w:rFonts w:ascii="Nirmala UI" w:eastAsia="HG丸ｺﾞｼｯｸM-PRO" w:hAnsi="Nirmala UI" w:cs="Nirmala UI"/>
                                <w:cs/>
                                <w:lang w:bidi="hi-IN"/>
                              </w:rPr>
                              <w:t>फिलिपिनो(तागालोग)</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इन्डोनेसियाली</w:t>
                            </w:r>
                            <w:r w:rsidRPr="00972C2A">
                              <w:rPr>
                                <w:rFonts w:ascii="Nirmala UI" w:eastAsia="HG丸ｺﾞｼｯｸM-PRO" w:hAnsi="Nirmala UI" w:cs="Nirmala UI"/>
                              </w:rPr>
                              <w:t>,</w:t>
                            </w:r>
                            <w:r w:rsidRPr="00972C2A">
                              <w:rPr>
                                <w:rFonts w:ascii="Nirmala UI" w:eastAsia="HG丸ｺﾞｼｯｸM-PRO" w:hAnsi="Nirmala UI" w:cs="Nirmala UI"/>
                                <w:cs/>
                                <w:lang w:bidi="hi-IN"/>
                              </w:rPr>
                              <w:t>थाई</w:t>
                            </w:r>
                            <w:r w:rsidRPr="00972C2A">
                              <w:rPr>
                                <w:rFonts w:ascii="Nirmala UI" w:eastAsia="HG丸ｺﾞｼｯｸM-PRO" w:hAnsi="Nirmala UI" w:cs="Nirmala UI"/>
                              </w:rPr>
                              <w:t>,</w:t>
                            </w:r>
                            <w:r w:rsidRPr="00972C2A">
                              <w:rPr>
                                <w:rFonts w:ascii="Nirmala UI" w:eastAsia="HG丸ｺﾞｼｯｸM-PRO" w:hAnsi="Nirmala UI" w:cs="Nirmala UI"/>
                                <w:cs/>
                                <w:lang w:bidi="hi-IN"/>
                              </w:rPr>
                              <w:t>नेपाली।</w:t>
                            </w:r>
                          </w:p>
                          <w:p w14:paraId="0E554D1C" w14:textId="77777777" w:rsidR="00972C2A" w:rsidRPr="00972C2A" w:rsidRDefault="00972C2A" w:rsidP="00972C2A">
                            <w:pPr>
                              <w:pStyle w:val="HTML"/>
                              <w:spacing w:line="400" w:lineRule="exact"/>
                              <w:rPr>
                                <w:rFonts w:ascii="Nirmala UI" w:eastAsia="HG丸ｺﾞｼｯｸM-PRO" w:hAnsi="Nirmala UI" w:cs="Nirmala UI"/>
                              </w:rPr>
                            </w:pPr>
                            <w:r>
                              <w:rPr>
                                <w:rFonts w:ascii="Nirmala UI" w:eastAsia="HG丸ｺﾞｼｯｸM-PRO" w:hAnsi="Nirmala UI" w:cs="Nirmala UI" w:hint="eastAsia"/>
                                <w:lang w:eastAsia="ja-JP"/>
                              </w:rPr>
                              <w:t>●</w:t>
                            </w:r>
                            <w:r w:rsidRPr="00972C2A">
                              <w:rPr>
                                <w:rFonts w:ascii="Nirmala UI" w:eastAsia="HG丸ｺﾞｼｯｸM-PRO" w:hAnsi="Nirmala UI" w:cs="Nirmala UI"/>
                                <w:cs/>
                                <w:lang w:bidi="hi-IN"/>
                              </w:rPr>
                              <w:t>स्थानकोबे शहरका</w:t>
                            </w:r>
                            <w:r>
                              <w:rPr>
                                <w:rFonts w:ascii="Nirmala UI" w:eastAsia="HG丸ｺﾞｼｯｸM-PRO" w:hAnsi="Nirmala UI" w:cs="Nirmala UI" w:hint="eastAsia"/>
                                <w:lang w:eastAsia="ja-JP" w:bidi="hi-IN"/>
                              </w:rPr>
                              <w:t>：</w:t>
                            </w:r>
                            <w:r w:rsidRPr="00972C2A">
                              <w:rPr>
                                <w:rFonts w:ascii="Nirmala UI" w:eastAsia="HG丸ｺﾞｼｯｸM-PRO" w:hAnsi="Nirmala UI" w:cs="Nirmala UI"/>
                                <w:cs/>
                                <w:lang w:bidi="hi-IN"/>
                              </w:rPr>
                              <w:t xml:space="preserve"> वार्ड कार्यालयहरू र सार्वजनिक संस्थानहरू</w:t>
                            </w:r>
                          </w:p>
                          <w:p w14:paraId="797BDB46" w14:textId="77777777" w:rsidR="00972C2A" w:rsidRPr="00972C2A" w:rsidRDefault="00972C2A" w:rsidP="00972C2A">
                            <w:pPr>
                              <w:pStyle w:val="HTML"/>
                              <w:spacing w:line="400" w:lineRule="exact"/>
                              <w:ind w:left="200" w:hangingChars="100" w:hanging="200"/>
                              <w:rPr>
                                <w:rFonts w:ascii="Nirmala UI" w:eastAsia="HG丸ｺﾞｼｯｸM-PRO" w:hAnsi="Nirmala UI" w:cs="Nirmala UI"/>
                              </w:rPr>
                            </w:pPr>
                            <w:r>
                              <w:rPr>
                                <w:rFonts w:ascii="Nirmala UI" w:eastAsia="HG丸ｺﾞｼｯｸM-PRO" w:hAnsi="Nirmala UI" w:cs="Nirmala UI" w:hint="eastAsia"/>
                                <w:lang w:eastAsia="ja-JP" w:bidi="hi-IN"/>
                              </w:rPr>
                              <w:t>●</w:t>
                            </w:r>
                            <w:r w:rsidRPr="00972C2A">
                              <w:rPr>
                                <w:rFonts w:ascii="Nirmala UI" w:eastAsia="HG丸ｺﾞｼｯｸM-PRO" w:hAnsi="Nirmala UI" w:cs="Nirmala UI"/>
                                <w:cs/>
                                <w:lang w:bidi="hi-IN"/>
                              </w:rPr>
                              <w:t xml:space="preserve">समय सोमबार देखि शुक्रवार ( २९ डिसेम्बर देखि जनवरी ३ सम्मको बिदा बाहेक) बिहान </w:t>
                            </w:r>
                            <w:r w:rsidRPr="00972C2A">
                              <w:rPr>
                                <w:rFonts w:ascii="Nirmala UI" w:eastAsia="HG丸ｺﾞｼｯｸM-PRO" w:hAnsi="Nirmala UI" w:cs="Nirmala UI"/>
                              </w:rPr>
                              <w:t>9</w:t>
                            </w:r>
                            <w:r w:rsidRPr="00972C2A">
                              <w:rPr>
                                <w:rFonts w:ascii="Nirmala UI" w:eastAsia="HG丸ｺﾞｼｯｸM-PRO" w:hAnsi="Nirmala UI" w:cs="Nirmala UI"/>
                                <w:cs/>
                                <w:lang w:bidi="hi-IN"/>
                              </w:rPr>
                              <w:t xml:space="preserve"> बजेदेखि साँझ ५बजे सम्म २ घण्टा सम्मको सेवा उपलब्ध छ।</w:t>
                            </w:r>
                          </w:p>
                          <w:p w14:paraId="1F97FDCC" w14:textId="77777777" w:rsidR="00972C2A" w:rsidRPr="00972C2A" w:rsidRDefault="00972C2A" w:rsidP="00972C2A">
                            <w:pPr>
                              <w:pStyle w:val="HTML"/>
                              <w:spacing w:line="400" w:lineRule="exact"/>
                              <w:ind w:left="200" w:hangingChars="100" w:hanging="200"/>
                              <w:rPr>
                                <w:rFonts w:ascii="Nirmala UI" w:eastAsia="HG丸ｺﾞｼｯｸM-PRO" w:hAnsi="Nirmala UI" w:cs="Nirmala UI"/>
                              </w:rPr>
                            </w:pPr>
                            <w:r>
                              <w:rPr>
                                <w:rFonts w:ascii="Nirmala UI" w:eastAsia="HG丸ｺﾞｼｯｸM-PRO" w:hAnsi="Nirmala UI" w:cs="Nirmala UI" w:hint="eastAsia"/>
                                <w:lang w:eastAsia="ja-JP"/>
                              </w:rPr>
                              <w:t>●</w:t>
                            </w:r>
                            <w:r w:rsidRPr="00972C2A">
                              <w:rPr>
                                <w:rFonts w:ascii="Nirmala UI" w:eastAsia="HG丸ｺﾞｼｯｸM-PRO" w:hAnsi="Nirmala UI" w:cs="Nirmala UI"/>
                                <w:cs/>
                                <w:lang w:bidi="hi-IN"/>
                              </w:rPr>
                              <w:t>कसरी आवेदन गर्ने कोबे अन्तर्राष्ट्रिय समुदाय केन्द्र (</w:t>
                            </w:r>
                            <w:r w:rsidRPr="00972C2A">
                              <w:rPr>
                                <w:rFonts w:ascii="Nirmala UI" w:eastAsia="HG丸ｺﾞｼｯｸM-PRO" w:hAnsi="Nirmala UI" w:cs="Nirmala UI"/>
                              </w:rPr>
                              <w:t xml:space="preserve">KICC) </w:t>
                            </w:r>
                            <w:r w:rsidRPr="00972C2A">
                              <w:rPr>
                                <w:rFonts w:ascii="Nirmala UI" w:eastAsia="HG丸ｺﾞｼｯｸM-PRO" w:hAnsi="Nirmala UI" w:cs="Nirmala UI"/>
                                <w:cs/>
                                <w:lang w:bidi="hi-IN"/>
                              </w:rPr>
                              <w:t>बाट अनुरोध फारम भर्नुहोस्। तपाईं यसलाई ईमेल वा फ्याक्सिंग द्वारा कोबे अन्तर्राष्ट्रिय समुदाय केन्द्रमा पठाउन सक्नुहुनेछ।</w:t>
                            </w:r>
                          </w:p>
                          <w:p w14:paraId="24F04E35" w14:textId="77777777" w:rsidR="00972C2A" w:rsidRPr="00972C2A" w:rsidRDefault="00972C2A" w:rsidP="00972C2A">
                            <w:pPr>
                              <w:pStyle w:val="HTML"/>
                              <w:spacing w:line="400" w:lineRule="exact"/>
                              <w:ind w:firstLineChars="200" w:firstLine="400"/>
                              <w:rPr>
                                <w:rFonts w:ascii="Nirmala UI" w:eastAsia="HG丸ｺﾞｼｯｸM-PRO" w:hAnsi="Nirmala UI" w:cs="Nirmala UI"/>
                              </w:rPr>
                            </w:pPr>
                            <w:r>
                              <w:rPr>
                                <w:rFonts w:ascii="ＭＳ ゴシック" w:eastAsia="ＭＳ ゴシック" w:hAnsi="ＭＳ ゴシック" w:cs="ＭＳ ゴシック" w:hint="eastAsia"/>
                                <w:lang w:eastAsia="ja-JP"/>
                              </w:rPr>
                              <w:t>★</w:t>
                            </w:r>
                            <w:r w:rsidRPr="00972C2A">
                              <w:rPr>
                                <w:rFonts w:ascii="Nirmala UI" w:eastAsia="HG丸ｺﾞｼｯｸM-PRO" w:hAnsi="Nirmala UI" w:cs="Nirmala UI"/>
                                <w:cs/>
                                <w:lang w:bidi="hi-IN"/>
                              </w:rPr>
                              <w:t>यदि तपाईंलाई अनुवादक चाहिन्छ भने दिनको कम्तिमा एक हप्ता अघि लागू गर्नुहोस्</w:t>
                            </w:r>
                            <w:r w:rsidRPr="00972C2A">
                              <w:rPr>
                                <w:rFonts w:ascii="Nirmala UI" w:eastAsia="HG丸ｺﾞｼｯｸM-PRO" w:hAnsi="Nirmala UI" w:cs="Nirmala UI"/>
                              </w:rPr>
                              <w:t>。</w:t>
                            </w:r>
                          </w:p>
                          <w:p w14:paraId="31F50B97" w14:textId="77777777" w:rsidR="00972C2A" w:rsidRPr="00972C2A" w:rsidRDefault="00972C2A" w:rsidP="00972C2A">
                            <w:pPr>
                              <w:pStyle w:val="HTML"/>
                              <w:spacing w:line="400" w:lineRule="exact"/>
                              <w:ind w:leftChars="200" w:left="620" w:hangingChars="100" w:hanging="200"/>
                              <w:rPr>
                                <w:rFonts w:ascii="Nirmala UI" w:eastAsia="HG丸ｺﾞｼｯｸM-PRO" w:hAnsi="Nirmala UI" w:cs="Nirmala UI"/>
                              </w:rPr>
                            </w:pPr>
                            <w:r w:rsidRPr="00972C2A">
                              <w:rPr>
                                <w:rFonts w:ascii="ＭＳ ゴシック" w:eastAsia="ＭＳ ゴシック" w:hAnsi="ＭＳ ゴシック" w:cs="ＭＳ ゴシック" w:hint="eastAsia"/>
                              </w:rPr>
                              <w:t>※</w:t>
                            </w:r>
                            <w:r w:rsidRPr="00972C2A">
                              <w:rPr>
                                <w:rFonts w:ascii="Nirmala UI" w:eastAsia="HG丸ｺﾞｼｯｸM-PRO" w:hAnsi="Nirmala UI" w:cs="Nirmala UI"/>
                                <w:cs/>
                                <w:lang w:bidi="hi-IN"/>
                              </w:rPr>
                              <w:t>केहि केसहरू हुन सक्दछ जहाँ अनुवादकलाई अनुवादकर्ताको उपलब्धता वा अनुवादको सामग्रीको कारण पठाउन सकिँदैन।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68AC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margin-left:3.15pt;margin-top:20.8pt;width:498.7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">
                <v:textbox inset="5.85pt,.7pt,5.85pt,.7pt">
                  <w:txbxContent>
                    <w:p w14:paraId="05183FD4" w14:textId="6A3FAC94" w:rsidR="00972C2A" w:rsidRPr="00972C2A" w:rsidRDefault="00972C2A" w:rsidP="00972C2A">
                      <w:pPr>
                        <w:pStyle w:val="HTML"/>
                        <w:spacing w:line="400" w:lineRule="exact"/>
                        <w:ind w:left="1600" w:hangingChars="800" w:hanging="1600"/>
                        <w:rPr>
                          <w:rFonts w:ascii="Nirmala UI" w:eastAsia="HG丸ｺﾞｼｯｸM-PRO" w:hAnsi="Nirmala UI" w:cs="Nirmala UI"/>
                        </w:rPr>
                      </w:pPr>
                      <w:r>
                        <w:rPr>
                          <w:rFonts w:ascii="Nirmala UI" w:eastAsia="HG丸ｺﾞｼｯｸM-PRO" w:hAnsi="Nirmala UI" w:cs="Nirmala UI" w:hint="eastAsia"/>
                          <w:lang w:eastAsia="ja-JP"/>
                        </w:rPr>
                        <w:t>●</w:t>
                      </w:r>
                      <w:r w:rsidRPr="00972C2A">
                        <w:rPr>
                          <w:rFonts w:ascii="Nirmala UI" w:eastAsia="HG丸ｺﾞｼｯｸM-PRO" w:hAnsi="Nirmala UI" w:cs="Nirmala UI"/>
                          <w:cs/>
                          <w:lang w:bidi="hi-IN"/>
                        </w:rPr>
                        <w:t>उपलब्ध भाषाहरू</w:t>
                      </w:r>
                      <w:r w:rsidRPr="00972C2A">
                        <w:rPr>
                          <w:rFonts w:ascii="Nirmala UI" w:eastAsia="HG丸ｺﾞｼｯｸM-PRO" w:hAnsi="Nirmala UI" w:cs="Nirmala UI"/>
                        </w:rPr>
                        <w:t>：</w:t>
                      </w:r>
                      <w:r w:rsidRPr="00972C2A">
                        <w:rPr>
                          <w:rFonts w:ascii="Nirmala UI" w:eastAsia="HG丸ｺﾞｼｯｸM-PRO" w:hAnsi="Nirmala UI" w:cs="Nirmala UI"/>
                          <w:cs/>
                          <w:lang w:bidi="hi-IN"/>
                        </w:rPr>
                        <w:t>अंग्रेजी</w:t>
                      </w:r>
                      <w:r w:rsidRPr="00972C2A">
                        <w:rPr>
                          <w:rFonts w:ascii="Nirmala UI" w:eastAsia="HG丸ｺﾞｼｯｸM-PRO" w:hAnsi="Nirmala UI" w:cs="Nirmala UI"/>
                        </w:rPr>
                        <w:t>,</w:t>
                      </w:r>
                      <w:r w:rsidRPr="00972C2A">
                        <w:rPr>
                          <w:rFonts w:ascii="Nirmala UI" w:eastAsia="HG丸ｺﾞｼｯｸM-PRO" w:hAnsi="Nirmala UI" w:cs="Nirmala UI"/>
                          <w:cs/>
                          <w:lang w:bidi="hi-IN"/>
                        </w:rPr>
                        <w:t>चिनियाँ</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कोरियाली/कोरियाली</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स्पेनिश</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पोर्तुगाली</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भियतनामी</w:t>
                      </w:r>
                      <w:r w:rsidRPr="00972C2A">
                        <w:rPr>
                          <w:rFonts w:ascii="Nirmala UI" w:eastAsia="HG丸ｺﾞｼｯｸM-PRO" w:hAnsi="Nirmala UI" w:cs="Nirmala UI"/>
                        </w:rPr>
                        <w:t>,</w:t>
                      </w:r>
                      <w:r w:rsidRPr="00972C2A">
                        <w:rPr>
                          <w:rFonts w:ascii="Nirmala UI" w:eastAsia="HG丸ｺﾞｼｯｸM-PRO" w:hAnsi="Nirmala UI" w:cs="Nirmala UI"/>
                          <w:cs/>
                          <w:lang w:bidi="hi-IN"/>
                        </w:rPr>
                        <w:t>फिलिपिनो(तागालोग)</w:t>
                      </w:r>
                      <w:r w:rsidRPr="00972C2A">
                        <w:rPr>
                          <w:rFonts w:ascii="Nirmala UI" w:eastAsia="HG丸ｺﾞｼｯｸM-PRO" w:hAnsi="Nirmala UI" w:cs="Nirmala UI"/>
                        </w:rPr>
                        <w:t xml:space="preserve">, </w:t>
                      </w:r>
                      <w:r w:rsidRPr="00972C2A">
                        <w:rPr>
                          <w:rFonts w:ascii="Nirmala UI" w:eastAsia="HG丸ｺﾞｼｯｸM-PRO" w:hAnsi="Nirmala UI" w:cs="Nirmala UI"/>
                          <w:cs/>
                          <w:lang w:bidi="hi-IN"/>
                        </w:rPr>
                        <w:t>इन्डोनेसियाली</w:t>
                      </w:r>
                      <w:r w:rsidRPr="00972C2A">
                        <w:rPr>
                          <w:rFonts w:ascii="Nirmala UI" w:eastAsia="HG丸ｺﾞｼｯｸM-PRO" w:hAnsi="Nirmala UI" w:cs="Nirmala UI"/>
                        </w:rPr>
                        <w:t>,</w:t>
                      </w:r>
                      <w:r w:rsidRPr="00972C2A">
                        <w:rPr>
                          <w:rFonts w:ascii="Nirmala UI" w:eastAsia="HG丸ｺﾞｼｯｸM-PRO" w:hAnsi="Nirmala UI" w:cs="Nirmala UI"/>
                          <w:cs/>
                          <w:lang w:bidi="hi-IN"/>
                        </w:rPr>
                        <w:t>थाई</w:t>
                      </w:r>
                      <w:r w:rsidRPr="00972C2A">
                        <w:rPr>
                          <w:rFonts w:ascii="Nirmala UI" w:eastAsia="HG丸ｺﾞｼｯｸM-PRO" w:hAnsi="Nirmala UI" w:cs="Nirmala UI"/>
                        </w:rPr>
                        <w:t>,</w:t>
                      </w:r>
                      <w:r w:rsidRPr="00972C2A">
                        <w:rPr>
                          <w:rFonts w:ascii="Nirmala UI" w:eastAsia="HG丸ｺﾞｼｯｸM-PRO" w:hAnsi="Nirmala UI" w:cs="Nirmala UI"/>
                          <w:cs/>
                          <w:lang w:bidi="hi-IN"/>
                        </w:rPr>
                        <w:t>नेपाली।</w:t>
                      </w:r>
                    </w:p>
                    <w:p w14:paraId="0E554D1C" w14:textId="77777777" w:rsidR="00972C2A" w:rsidRPr="00972C2A" w:rsidRDefault="00972C2A" w:rsidP="00972C2A">
                      <w:pPr>
                        <w:pStyle w:val="HTML"/>
                        <w:spacing w:line="400" w:lineRule="exact"/>
                        <w:rPr>
                          <w:rFonts w:ascii="Nirmala UI" w:eastAsia="HG丸ｺﾞｼｯｸM-PRO" w:hAnsi="Nirmala UI" w:cs="Nirmala UI"/>
                        </w:rPr>
                      </w:pPr>
                      <w:r>
                        <w:rPr>
                          <w:rFonts w:ascii="Nirmala UI" w:eastAsia="HG丸ｺﾞｼｯｸM-PRO" w:hAnsi="Nirmala UI" w:cs="Nirmala UI" w:hint="eastAsia"/>
                          <w:lang w:eastAsia="ja-JP"/>
                        </w:rPr>
                        <w:t>●</w:t>
                      </w:r>
                      <w:r w:rsidRPr="00972C2A">
                        <w:rPr>
                          <w:rFonts w:ascii="Nirmala UI" w:eastAsia="HG丸ｺﾞｼｯｸM-PRO" w:hAnsi="Nirmala UI" w:cs="Nirmala UI"/>
                          <w:cs/>
                          <w:lang w:bidi="hi-IN"/>
                        </w:rPr>
                        <w:t>स्थानकोबे शहरका</w:t>
                      </w:r>
                      <w:r>
                        <w:rPr>
                          <w:rFonts w:ascii="Nirmala UI" w:eastAsia="HG丸ｺﾞｼｯｸM-PRO" w:hAnsi="Nirmala UI" w:cs="Nirmala UI" w:hint="eastAsia"/>
                          <w:lang w:eastAsia="ja-JP" w:bidi="hi-IN"/>
                        </w:rPr>
                        <w:t>：</w:t>
                      </w:r>
                      <w:r w:rsidRPr="00972C2A">
                        <w:rPr>
                          <w:rFonts w:ascii="Nirmala UI" w:eastAsia="HG丸ｺﾞｼｯｸM-PRO" w:hAnsi="Nirmala UI" w:cs="Nirmala UI"/>
                          <w:cs/>
                          <w:lang w:bidi="hi-IN"/>
                        </w:rPr>
                        <w:t xml:space="preserve"> वार्ड कार्यालयहरू र सार्वजनिक संस्थानहरू</w:t>
                      </w:r>
                    </w:p>
                    <w:p w14:paraId="797BDB46" w14:textId="77777777" w:rsidR="00972C2A" w:rsidRPr="00972C2A" w:rsidRDefault="00972C2A" w:rsidP="00972C2A">
                      <w:pPr>
                        <w:pStyle w:val="HTML"/>
                        <w:spacing w:line="400" w:lineRule="exact"/>
                        <w:ind w:left="200" w:hangingChars="100" w:hanging="200"/>
                        <w:rPr>
                          <w:rFonts w:ascii="Nirmala UI" w:eastAsia="HG丸ｺﾞｼｯｸM-PRO" w:hAnsi="Nirmala UI" w:cs="Nirmala UI"/>
                        </w:rPr>
                      </w:pPr>
                      <w:r>
                        <w:rPr>
                          <w:rFonts w:ascii="Nirmala UI" w:eastAsia="HG丸ｺﾞｼｯｸM-PRO" w:hAnsi="Nirmala UI" w:cs="Nirmala UI" w:hint="eastAsia"/>
                          <w:lang w:eastAsia="ja-JP" w:bidi="hi-IN"/>
                        </w:rPr>
                        <w:t>●</w:t>
                      </w:r>
                      <w:r w:rsidRPr="00972C2A">
                        <w:rPr>
                          <w:rFonts w:ascii="Nirmala UI" w:eastAsia="HG丸ｺﾞｼｯｸM-PRO" w:hAnsi="Nirmala UI" w:cs="Nirmala UI"/>
                          <w:cs/>
                          <w:lang w:bidi="hi-IN"/>
                        </w:rPr>
                        <w:t xml:space="preserve">समय सोमबार देखि शुक्रवार ( २९ डिसेम्बर देखि जनवरी ३ सम्मको बिदा बाहेक) बिहान </w:t>
                      </w:r>
                      <w:r w:rsidRPr="00972C2A">
                        <w:rPr>
                          <w:rFonts w:ascii="Nirmala UI" w:eastAsia="HG丸ｺﾞｼｯｸM-PRO" w:hAnsi="Nirmala UI" w:cs="Nirmala UI"/>
                        </w:rPr>
                        <w:t>9</w:t>
                      </w:r>
                      <w:r w:rsidRPr="00972C2A">
                        <w:rPr>
                          <w:rFonts w:ascii="Nirmala UI" w:eastAsia="HG丸ｺﾞｼｯｸM-PRO" w:hAnsi="Nirmala UI" w:cs="Nirmala UI"/>
                          <w:cs/>
                          <w:lang w:bidi="hi-IN"/>
                        </w:rPr>
                        <w:t xml:space="preserve"> बजेदेखि साँझ ५बजे सम्म २ घण्टा सम्मको सेवा उपलब्ध छ।</w:t>
                      </w:r>
                    </w:p>
                    <w:p w14:paraId="1F97FDCC" w14:textId="77777777" w:rsidR="00972C2A" w:rsidRPr="00972C2A" w:rsidRDefault="00972C2A" w:rsidP="00972C2A">
                      <w:pPr>
                        <w:pStyle w:val="HTML"/>
                        <w:spacing w:line="400" w:lineRule="exact"/>
                        <w:ind w:left="200" w:hangingChars="100" w:hanging="200"/>
                        <w:rPr>
                          <w:rFonts w:ascii="Nirmala UI" w:eastAsia="HG丸ｺﾞｼｯｸM-PRO" w:hAnsi="Nirmala UI" w:cs="Nirmala UI"/>
                        </w:rPr>
                      </w:pPr>
                      <w:r>
                        <w:rPr>
                          <w:rFonts w:ascii="Nirmala UI" w:eastAsia="HG丸ｺﾞｼｯｸM-PRO" w:hAnsi="Nirmala UI" w:cs="Nirmala UI" w:hint="eastAsia"/>
                          <w:lang w:eastAsia="ja-JP"/>
                        </w:rPr>
                        <w:t>●</w:t>
                      </w:r>
                      <w:r w:rsidRPr="00972C2A">
                        <w:rPr>
                          <w:rFonts w:ascii="Nirmala UI" w:eastAsia="HG丸ｺﾞｼｯｸM-PRO" w:hAnsi="Nirmala UI" w:cs="Nirmala UI"/>
                          <w:cs/>
                          <w:lang w:bidi="hi-IN"/>
                        </w:rPr>
                        <w:t>कसरी आवेदन गर्ने कोबे अन्तर्राष्ट्रिय समुदाय केन्द्र (</w:t>
                      </w:r>
                      <w:r w:rsidRPr="00972C2A">
                        <w:rPr>
                          <w:rFonts w:ascii="Nirmala UI" w:eastAsia="HG丸ｺﾞｼｯｸM-PRO" w:hAnsi="Nirmala UI" w:cs="Nirmala UI"/>
                        </w:rPr>
                        <w:t xml:space="preserve">KICC) </w:t>
                      </w:r>
                      <w:r w:rsidRPr="00972C2A">
                        <w:rPr>
                          <w:rFonts w:ascii="Nirmala UI" w:eastAsia="HG丸ｺﾞｼｯｸM-PRO" w:hAnsi="Nirmala UI" w:cs="Nirmala UI"/>
                          <w:cs/>
                          <w:lang w:bidi="hi-IN"/>
                        </w:rPr>
                        <w:t>बाट अनुरोध फारम भर्नुहोस्। तपाईं यसलाई ईमेल वा फ्याक्सिंग द्वारा कोबे अन्तर्राष्ट्रिय समुदाय केन्द्रमा पठाउन सक्नुहुनेछ।</w:t>
                      </w:r>
                    </w:p>
                    <w:p w14:paraId="24F04E35" w14:textId="77777777" w:rsidR="00972C2A" w:rsidRPr="00972C2A" w:rsidRDefault="00972C2A" w:rsidP="00972C2A">
                      <w:pPr>
                        <w:pStyle w:val="HTML"/>
                        <w:spacing w:line="400" w:lineRule="exact"/>
                        <w:ind w:firstLineChars="200" w:firstLine="400"/>
                        <w:rPr>
                          <w:rFonts w:ascii="Nirmala UI" w:eastAsia="HG丸ｺﾞｼｯｸM-PRO" w:hAnsi="Nirmala UI" w:cs="Nirmala UI"/>
                        </w:rPr>
                      </w:pPr>
                      <w:r>
                        <w:rPr>
                          <w:rFonts w:ascii="ＭＳ ゴシック" w:eastAsia="ＭＳ ゴシック" w:hAnsi="ＭＳ ゴシック" w:cs="ＭＳ ゴシック" w:hint="eastAsia"/>
                          <w:lang w:eastAsia="ja-JP"/>
                        </w:rPr>
                        <w:t>★</w:t>
                      </w:r>
                      <w:r w:rsidRPr="00972C2A">
                        <w:rPr>
                          <w:rFonts w:ascii="Nirmala UI" w:eastAsia="HG丸ｺﾞｼｯｸM-PRO" w:hAnsi="Nirmala UI" w:cs="Nirmala UI"/>
                          <w:cs/>
                          <w:lang w:bidi="hi-IN"/>
                        </w:rPr>
                        <w:t>यदि तपाईंलाई अनुवादक चाहिन्छ भने दिनको कम्तिमा एक हप्ता अघि लागू गर्नुहोस्</w:t>
                      </w:r>
                      <w:r w:rsidRPr="00972C2A">
                        <w:rPr>
                          <w:rFonts w:ascii="Nirmala UI" w:eastAsia="HG丸ｺﾞｼｯｸM-PRO" w:hAnsi="Nirmala UI" w:cs="Nirmala UI"/>
                        </w:rPr>
                        <w:t>。</w:t>
                      </w:r>
                    </w:p>
                    <w:p w14:paraId="31F50B97" w14:textId="77777777" w:rsidR="00972C2A" w:rsidRPr="00972C2A" w:rsidRDefault="00972C2A" w:rsidP="00972C2A">
                      <w:pPr>
                        <w:pStyle w:val="HTML"/>
                        <w:spacing w:line="400" w:lineRule="exact"/>
                        <w:ind w:leftChars="200" w:left="620" w:hangingChars="100" w:hanging="200"/>
                        <w:rPr>
                          <w:rFonts w:ascii="Nirmala UI" w:eastAsia="HG丸ｺﾞｼｯｸM-PRO" w:hAnsi="Nirmala UI" w:cs="Nirmala UI"/>
                        </w:rPr>
                      </w:pPr>
                      <w:r w:rsidRPr="00972C2A">
                        <w:rPr>
                          <w:rFonts w:ascii="ＭＳ ゴシック" w:eastAsia="ＭＳ ゴシック" w:hAnsi="ＭＳ ゴシック" w:cs="ＭＳ ゴシック" w:hint="eastAsia"/>
                        </w:rPr>
                        <w:t>※</w:t>
                      </w:r>
                      <w:r w:rsidRPr="00972C2A">
                        <w:rPr>
                          <w:rFonts w:ascii="Nirmala UI" w:eastAsia="HG丸ｺﾞｼｯｸM-PRO" w:hAnsi="Nirmala UI" w:cs="Nirmala UI"/>
                          <w:cs/>
                          <w:lang w:bidi="hi-IN"/>
                        </w:rPr>
                        <w:t>केहि केसहरू हुन सक्दछ जहाँ अनुवादकलाई अनुवादकर्ताको उपलब्धता वा अनुवादको सामग्रीको कारण पठाउन सकिँदैन।</w:t>
                      </w:r>
                    </w:p>
                  </w:txbxContent>
                </v:textbox>
              </v:shape>
            </w:pict>
          </mc:Fallback>
        </mc:AlternateContent>
      </w:r>
      <w:r w:rsidRPr="00972C2A">
        <w:rPr>
          <w:rFonts w:ascii="Nirmala UI" w:hAnsi="Nirmala UI" w:cs="Nirmala UI"/>
          <w:sz w:val="22"/>
          <w:cs/>
          <w:lang w:bidi="ne-NP"/>
        </w:rPr>
        <w:t>कोबे शहरमा बसोबास गर्ने विदेशीहरुका लागि एक स्वयंसेवक जसले कोबे शहरको वार्ड अफिसमा (नि: शुल्क) रेजिष्ट्रेसनहरू वा अनुप्रयोगहरू बनाउँदा वा उनीहरूको वार्ड अफिसमा परामर्श लिने सहयोग गर्नुहुन्छ।</w:t>
      </w:r>
    </w:p>
    <w:p w14:paraId="298FC96E" w14:textId="77777777" w:rsidR="00972C2A" w:rsidRDefault="00972C2A" w:rsidP="00972C2A">
      <w:pPr>
        <w:jc w:val="left"/>
        <w:rPr>
          <w:rFonts w:ascii="Nirmala UI" w:hAnsi="Nirmala UI" w:cs="Nirmala UI"/>
          <w:sz w:val="22"/>
          <w:lang w:bidi="ne-NP"/>
        </w:rPr>
      </w:pPr>
    </w:p>
    <w:p w14:paraId="0C2F4693" w14:textId="77777777" w:rsidR="00972C2A" w:rsidRDefault="00972C2A" w:rsidP="00972C2A">
      <w:pPr>
        <w:jc w:val="left"/>
        <w:rPr>
          <w:rFonts w:ascii="Nirmala UI" w:hAnsi="Nirmala UI" w:cs="Nirmala UI"/>
          <w:sz w:val="22"/>
          <w:lang w:bidi="ne-NP"/>
        </w:rPr>
      </w:pPr>
    </w:p>
    <w:p w14:paraId="0CB31F11" w14:textId="77777777" w:rsidR="00972C2A" w:rsidRDefault="00972C2A" w:rsidP="00972C2A">
      <w:pPr>
        <w:jc w:val="left"/>
        <w:rPr>
          <w:rFonts w:ascii="Nirmala UI" w:hAnsi="Nirmala UI" w:cs="Nirmala UI"/>
          <w:sz w:val="22"/>
          <w:lang w:bidi="ne-NP"/>
        </w:rPr>
      </w:pPr>
    </w:p>
    <w:p w14:paraId="4EBB825A" w14:textId="77777777" w:rsidR="00972C2A" w:rsidRDefault="00972C2A" w:rsidP="00972C2A">
      <w:pPr>
        <w:jc w:val="left"/>
        <w:rPr>
          <w:rFonts w:ascii="Nirmala UI" w:hAnsi="Nirmala UI" w:cs="Nirmala UI"/>
          <w:sz w:val="22"/>
          <w:lang w:bidi="ne-NP"/>
        </w:rPr>
      </w:pPr>
    </w:p>
    <w:p w14:paraId="0A8492DC" w14:textId="77777777" w:rsidR="00972C2A" w:rsidRDefault="00972C2A" w:rsidP="00972C2A">
      <w:pPr>
        <w:jc w:val="left"/>
        <w:rPr>
          <w:rFonts w:ascii="Nirmala UI" w:hAnsi="Nirmala UI" w:cs="Nirmala UI"/>
          <w:sz w:val="22"/>
          <w:lang w:bidi="ne-NP"/>
        </w:rPr>
      </w:pPr>
    </w:p>
    <w:p w14:paraId="1B02C56F" w14:textId="77777777" w:rsidR="00972C2A" w:rsidRDefault="00972C2A" w:rsidP="00972C2A">
      <w:pPr>
        <w:jc w:val="left"/>
        <w:rPr>
          <w:rFonts w:ascii="Nirmala UI" w:hAnsi="Nirmala UI" w:cs="Nirmala UI"/>
          <w:sz w:val="22"/>
          <w:lang w:bidi="ne-NP"/>
        </w:rPr>
      </w:pPr>
    </w:p>
    <w:p w14:paraId="545D000D" w14:textId="77777777" w:rsidR="00972C2A" w:rsidRDefault="00972C2A" w:rsidP="00972C2A">
      <w:pPr>
        <w:jc w:val="left"/>
        <w:rPr>
          <w:rFonts w:ascii="Nirmala UI" w:hAnsi="Nirmala UI" w:cs="Nirmala UI"/>
          <w:sz w:val="22"/>
          <w:lang w:bidi="ne-NP"/>
        </w:rPr>
      </w:pPr>
    </w:p>
    <w:p w14:paraId="0ED7CC91" w14:textId="77777777" w:rsidR="00972C2A" w:rsidRDefault="00972C2A" w:rsidP="00972C2A">
      <w:pPr>
        <w:jc w:val="left"/>
        <w:rPr>
          <w:rFonts w:ascii="Nirmala UI" w:hAnsi="Nirmala UI" w:cs="Nirmala UI"/>
          <w:sz w:val="22"/>
          <w:lang w:bidi="ne-NP"/>
        </w:rPr>
      </w:pPr>
    </w:p>
    <w:p w14:paraId="07CF81FD" w14:textId="3C136044" w:rsidR="00972C2A" w:rsidRDefault="00972C2A" w:rsidP="00972C2A">
      <w:pPr>
        <w:jc w:val="left"/>
        <w:rPr>
          <w:rFonts w:ascii="Nirmala UI" w:hAnsi="Nirmala UI" w:cs="Nirmala UI"/>
          <w:sz w:val="22"/>
          <w:lang w:bidi="ne-NP"/>
        </w:rPr>
      </w:pPr>
    </w:p>
    <w:p w14:paraId="3EBA79F0" w14:textId="71098160" w:rsidR="00972C2A" w:rsidRDefault="00972C2A" w:rsidP="00972C2A">
      <w:pPr>
        <w:jc w:val="left"/>
        <w:rPr>
          <w:rFonts w:ascii="Nirmala UI" w:hAnsi="Nirmala UI" w:cs="Nirmala UI"/>
          <w:sz w:val="22"/>
          <w:lang w:bidi="ne-NP"/>
        </w:rPr>
      </w:pPr>
    </w:p>
    <w:p w14:paraId="12E4BA6A" w14:textId="4E60F149" w:rsidR="00972C2A" w:rsidRDefault="0037286C" w:rsidP="00972C2A">
      <w:pPr>
        <w:jc w:val="left"/>
        <w:rPr>
          <w:rFonts w:ascii="Nirmala UI" w:hAnsi="Nirmala UI" w:cs="Nirmala UI"/>
          <w:sz w:val="22"/>
          <w:lang w:bidi="ne-NP"/>
        </w:rPr>
      </w:pPr>
      <w:r w:rsidRPr="00972C2A">
        <w:rPr>
          <w:rFonts w:ascii="Meiryo UI" w:eastAsia="Meiryo UI" w:hAnsi="Meiryo UI" w:cs="Times New Roman"/>
          <w:noProof/>
          <w:sz w:val="24"/>
          <w:szCs w:val="21"/>
        </w:rPr>
        <mc:AlternateContent>
          <mc:Choice Requires="wps">
            <w:drawing>
              <wp:anchor distT="0" distB="0" distL="114300" distR="114300" simplePos="0" relativeHeight="251663360" behindDoc="0" locked="0" layoutInCell="1" allowOverlap="1" wp14:anchorId="0A5B485E" wp14:editId="194EC168">
                <wp:simplePos x="0" y="0"/>
                <wp:positionH relativeFrom="column">
                  <wp:posOffset>36830</wp:posOffset>
                </wp:positionH>
                <wp:positionV relativeFrom="paragraph">
                  <wp:posOffset>127635</wp:posOffset>
                </wp:positionV>
                <wp:extent cx="838200" cy="666750"/>
                <wp:effectExtent l="19050" t="190500" r="38100" b="38100"/>
                <wp:wrapNone/>
                <wp:docPr id="6" name="吹き出し: 円形 6"/>
                <wp:cNvGraphicFramePr/>
                <a:graphic xmlns:a="http://schemas.openxmlformats.org/drawingml/2006/main">
                  <a:graphicData uri="http://schemas.microsoft.com/office/word/2010/wordprocessingShape">
                    <wps:wsp>
                      <wps:cNvSpPr/>
                      <wps:spPr>
                        <a:xfrm>
                          <a:off x="0" y="0"/>
                          <a:ext cx="838200" cy="666750"/>
                        </a:xfrm>
                        <a:prstGeom prst="wedgeEllipseCallout">
                          <a:avLst>
                            <a:gd name="adj1" fmla="val 22284"/>
                            <a:gd name="adj2" fmla="val -74588"/>
                          </a:avLst>
                        </a:prstGeom>
                        <a:pattFill prst="pct5">
                          <a:fgClr>
                            <a:srgbClr val="4472C4">
                              <a:lumMod val="60000"/>
                              <a:lumOff val="40000"/>
                            </a:srgbClr>
                          </a:fgClr>
                          <a:bgClr>
                            <a:sysClr val="window" lastClr="FFFFFF"/>
                          </a:bgClr>
                        </a:pattFill>
                        <a:ln w="19050" cap="flat" cmpd="sng" algn="ctr">
                          <a:solidFill>
                            <a:srgbClr val="4472C4"/>
                          </a:solidFill>
                          <a:prstDash val="solid"/>
                          <a:miter lim="800000"/>
                        </a:ln>
                        <a:effectLst/>
                      </wps:spPr>
                      <wps:txbx>
                        <w:txbxContent>
                          <w:p w14:paraId="10B18A1A" w14:textId="77777777" w:rsidR="00972C2A" w:rsidRPr="00972C2A" w:rsidRDefault="00972C2A" w:rsidP="00972C2A">
                            <w:pPr>
                              <w:jc w:val="center"/>
                              <w:rPr>
                                <w:rFonts w:ascii="Meiryo UI" w:eastAsia="Meiryo UI" w:hAnsi="Meiryo UI"/>
                                <w:sz w:val="22"/>
                              </w:rPr>
                            </w:pPr>
                            <w:r w:rsidRPr="00972C2A">
                              <w:rPr>
                                <w:rFonts w:ascii="Meiryo UI" w:eastAsia="Meiryo UI" w:hAnsi="Meiryo UI" w:cs="Mangal" w:hint="cs"/>
                                <w:sz w:val="22"/>
                                <w:cs/>
                                <w:lang w:bidi="hi-IN"/>
                              </w:rPr>
                              <w:t>नि</w:t>
                            </w:r>
                            <w:r w:rsidRPr="00972C2A">
                              <w:rPr>
                                <w:rFonts w:ascii="Meiryo UI" w:eastAsia="Meiryo UI" w:hAnsi="Meiryo UI" w:cs="Mangal"/>
                                <w:sz w:val="22"/>
                                <w:cs/>
                                <w:lang w:bidi="hi-IN"/>
                              </w:rPr>
                              <w:t xml:space="preserve">: </w:t>
                            </w:r>
                            <w:r w:rsidRPr="00972C2A">
                              <w:rPr>
                                <w:rFonts w:ascii="Meiryo UI" w:eastAsia="Meiryo UI" w:hAnsi="Meiryo UI" w:cs="Mangal" w:hint="cs"/>
                                <w:sz w:val="22"/>
                                <w:cs/>
                                <w:lang w:bidi="hi-IN"/>
                              </w:rPr>
                              <w:t>शुल्क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B485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27" type="#_x0000_t63" style="position:absolute;margin-left:2.9pt;margin-top:10.05pt;width:66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" adj="15613,-5311" fillcolor="#8faadc" strokecolor="#4472c4" strokeweight="1.5pt">
                <v:fill r:id="rId8" o:title="" color2="window" type="pattern"/>
                <v:textbox inset="0,0,0,0">
                  <w:txbxContent>
                    <w:p w14:paraId="10B18A1A" w14:textId="77777777" w:rsidR="00972C2A" w:rsidRPr="00972C2A" w:rsidRDefault="00972C2A" w:rsidP="00972C2A">
                      <w:pPr>
                        <w:jc w:val="center"/>
                        <w:rPr>
                          <w:rFonts w:ascii="Meiryo UI" w:eastAsia="Meiryo UI" w:hAnsi="Meiryo UI"/>
                          <w:sz w:val="22"/>
                        </w:rPr>
                      </w:pPr>
                      <w:r w:rsidRPr="00972C2A">
                        <w:rPr>
                          <w:rFonts w:ascii="Meiryo UI" w:eastAsia="Meiryo UI" w:hAnsi="Meiryo UI" w:cs="Mangal" w:hint="cs"/>
                          <w:sz w:val="22"/>
                          <w:cs/>
                          <w:lang w:bidi="hi-IN"/>
                        </w:rPr>
                        <w:t>नि</w:t>
                      </w:r>
                      <w:r w:rsidRPr="00972C2A">
                        <w:rPr>
                          <w:rFonts w:ascii="Meiryo UI" w:eastAsia="Meiryo UI" w:hAnsi="Meiryo UI" w:cs="Mangal"/>
                          <w:sz w:val="22"/>
                          <w:cs/>
                          <w:lang w:bidi="hi-IN"/>
                        </w:rPr>
                        <w:t xml:space="preserve">: </w:t>
                      </w:r>
                      <w:r w:rsidRPr="00972C2A">
                        <w:rPr>
                          <w:rFonts w:ascii="Meiryo UI" w:eastAsia="Meiryo UI" w:hAnsi="Meiryo UI" w:cs="Mangal" w:hint="cs"/>
                          <w:sz w:val="22"/>
                          <w:cs/>
                          <w:lang w:bidi="hi-IN"/>
                        </w:rPr>
                        <w:t>शुल्क</w:t>
                      </w:r>
                    </w:p>
                  </w:txbxContent>
                </v:textbox>
              </v:shape>
            </w:pict>
          </mc:Fallback>
        </mc:AlternateContent>
      </w:r>
    </w:p>
    <w:p w14:paraId="6BD04042" w14:textId="77777777" w:rsidR="00972C2A" w:rsidRDefault="00972C2A" w:rsidP="00972C2A">
      <w:pPr>
        <w:jc w:val="left"/>
        <w:rPr>
          <w:rFonts w:ascii="Nirmala UI" w:hAnsi="Nirmala UI" w:cs="Nirmala UI"/>
          <w:sz w:val="22"/>
          <w:lang w:bidi="ne-NP"/>
        </w:rPr>
      </w:pPr>
    </w:p>
    <w:p w14:paraId="2F3E1652" w14:textId="77777777" w:rsidR="00972C2A" w:rsidRDefault="00972C2A" w:rsidP="00972C2A">
      <w:pPr>
        <w:jc w:val="left"/>
        <w:rPr>
          <w:rFonts w:ascii="Nirmala UI" w:hAnsi="Nirmala UI" w:cs="Nirmala UI"/>
          <w:sz w:val="22"/>
          <w:lang w:bidi="ne-NP"/>
        </w:rPr>
      </w:pPr>
    </w:p>
    <w:p w14:paraId="7BEB0274" w14:textId="77777777" w:rsidR="00972C2A" w:rsidRDefault="00972C2A" w:rsidP="00972C2A">
      <w:pPr>
        <w:jc w:val="left"/>
        <w:rPr>
          <w:rFonts w:ascii="Nirmala UI" w:hAnsi="Nirmala UI" w:cs="Nirmala UI"/>
          <w:sz w:val="22"/>
          <w:lang w:bidi="ne-NP"/>
        </w:rPr>
      </w:pPr>
    </w:p>
    <w:p w14:paraId="01CA24F7" w14:textId="77777777" w:rsidR="00972C2A" w:rsidRPr="00972C2A" w:rsidRDefault="00972C2A" w:rsidP="00972C2A">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firstLineChars="500" w:firstLine="1000"/>
        <w:rPr>
          <w:rFonts w:ascii="inherit" w:eastAsia="Times New Roman" w:hAnsi="inherit" w:cs="Mangal"/>
          <w:color w:val="222222"/>
          <w:kern w:val="0"/>
          <w:sz w:val="20"/>
          <w:szCs w:val="20"/>
          <w:bdr w:val="single" w:sz="4" w:space="0" w:color="auto"/>
          <w:cs/>
          <w:lang w:val="es-ES" w:bidi="ne-NP"/>
        </w:rPr>
      </w:pPr>
      <w:r w:rsidRPr="00972C2A">
        <w:rPr>
          <w:rFonts w:ascii="inherit" w:eastAsia="Times New Roman" w:hAnsi="inherit" w:cs="Mangal" w:hint="cs"/>
          <w:color w:val="222222"/>
          <w:kern w:val="0"/>
          <w:sz w:val="20"/>
          <w:szCs w:val="20"/>
          <w:bdr w:val="single" w:sz="4" w:space="0" w:color="auto"/>
          <w:cs/>
          <w:lang w:val="es-ES" w:eastAsia="zh-CN" w:bidi="ne-NP"/>
        </w:rPr>
        <w:t>कृपया नोट गर्नुहोस्</w:t>
      </w:r>
      <w:r w:rsidRPr="00972C2A">
        <w:rPr>
          <w:rFonts w:ascii="ＭＳ 明朝" w:hAnsi="ＭＳ 明朝" w:cs="Mangal" w:hint="cs"/>
          <w:color w:val="222222"/>
          <w:kern w:val="0"/>
          <w:sz w:val="20"/>
          <w:szCs w:val="20"/>
          <w:bdr w:val="single" w:sz="4" w:space="0" w:color="auto"/>
          <w:cs/>
          <w:lang w:val="es-ES" w:eastAsia="zh-CN" w:bidi="ne-NP"/>
        </w:rPr>
        <w:t>।</w:t>
      </w:r>
    </w:p>
    <w:p w14:paraId="42F8BEEB" w14:textId="77777777" w:rsidR="00972C2A" w:rsidRPr="00972C2A" w:rsidRDefault="00972C2A" w:rsidP="00972C2A">
      <w:pPr>
        <w:ind w:firstLineChars="400" w:firstLine="800"/>
        <w:jc w:val="left"/>
        <w:rPr>
          <w:rFonts w:ascii="Nirmala UI" w:hAnsi="Nirmala UI" w:cs="Nirmala UI"/>
          <w:sz w:val="20"/>
          <w:szCs w:val="20"/>
          <w:lang w:bidi="ne-NP"/>
        </w:rPr>
      </w:pPr>
      <w:r w:rsidRPr="00972C2A">
        <w:rPr>
          <w:rFonts w:ascii="Nirmala UI" w:hAnsi="Nirmala UI" w:cs="Nirmala UI"/>
          <w:sz w:val="20"/>
          <w:szCs w:val="20"/>
          <w:lang w:bidi="ne-NP"/>
        </w:rPr>
        <w:t>１</w:t>
      </w:r>
      <w:r>
        <w:rPr>
          <w:rFonts w:ascii="Nirmala UI" w:hAnsi="Nirmala UI" w:cs="Nirmala UI" w:hint="eastAsia"/>
          <w:sz w:val="20"/>
          <w:szCs w:val="20"/>
          <w:lang w:bidi="ne-NP"/>
        </w:rPr>
        <w:t>．</w:t>
      </w:r>
      <w:r w:rsidRPr="00972C2A">
        <w:rPr>
          <w:rFonts w:ascii="Nirmala UI" w:hAnsi="Nirmala UI" w:cs="Nirmala UI"/>
          <w:sz w:val="20"/>
          <w:szCs w:val="20"/>
          <w:cs/>
          <w:lang w:bidi="ne-NP"/>
        </w:rPr>
        <w:t>निम्न कारणका लागि दोभाषे प्रदान गर्न सकिँदैन</w:t>
      </w:r>
      <w:r w:rsidRPr="00972C2A">
        <w:rPr>
          <w:rFonts w:ascii="Nirmala UI" w:hAnsi="Nirmala UI" w:cs="Nirmala UI"/>
          <w:sz w:val="20"/>
          <w:szCs w:val="20"/>
          <w:lang w:bidi="ne-NP"/>
        </w:rPr>
        <w:t>;</w:t>
      </w:r>
    </w:p>
    <w:p w14:paraId="5BC11723" w14:textId="77777777" w:rsidR="00972C2A" w:rsidRPr="00972C2A" w:rsidRDefault="00972C2A" w:rsidP="00972C2A">
      <w:pPr>
        <w:ind w:left="1200" w:hangingChars="600" w:hanging="1200"/>
        <w:jc w:val="left"/>
        <w:rPr>
          <w:rFonts w:ascii="Nirmala UI" w:hAnsi="Nirmala UI" w:cs="Nirmala UI"/>
          <w:sz w:val="20"/>
          <w:szCs w:val="20"/>
          <w:lang w:bidi="ne-NP"/>
        </w:rPr>
      </w:pPr>
      <w:r w:rsidRPr="00972C2A">
        <w:rPr>
          <w:rFonts w:ascii="Nirmala UI" w:hAnsi="Nirmala UI" w:cs="Nirmala UI"/>
          <w:sz w:val="20"/>
          <w:szCs w:val="20"/>
          <w:cs/>
          <w:lang w:bidi="ne-NP"/>
        </w:rPr>
        <w:t xml:space="preserve"> </w:t>
      </w:r>
      <w:r>
        <w:rPr>
          <w:rFonts w:ascii="ＭＳ ゴシック" w:eastAsia="ＭＳ ゴシック" w:hAnsi="ＭＳ ゴシック" w:cs="ＭＳ ゴシック" w:hint="eastAsia"/>
          <w:sz w:val="20"/>
          <w:szCs w:val="20"/>
          <w:lang w:bidi="ne-NP"/>
        </w:rPr>
        <w:t xml:space="preserve">　　　　　　</w:t>
      </w:r>
      <w:r w:rsidRPr="00972C2A">
        <w:rPr>
          <w:rFonts w:ascii="Nirmala UI" w:hAnsi="Nirmala UI" w:cs="Nirmala UI"/>
          <w:sz w:val="20"/>
          <w:szCs w:val="20"/>
          <w:cs/>
          <w:lang w:bidi="ne-NP"/>
        </w:rPr>
        <w:t>अस्पतालहरुमा सहभागिहरुका परामर्शहरुमा कुनै पनि घटनाहरुमा सहभागिता सम्मेलन सम्मेलन स्थलहरुका लागि निवासीहरुको परीक्षा निर्माण गर्न वा अदालतमा न्यायिक व्याख्या समर्थन समर्थन आदि।यदि तपाईं यो सेवा प्रयोग गर्न सक्नुहुनेछ कि हुनुहुन्न भन्ने कुरामा निश्चित हुनुहुन्छ भने कृपया हामीलाई सम्पर्क गर्नुहोस्।</w:t>
      </w:r>
    </w:p>
    <w:p w14:paraId="19A17B6D" w14:textId="77777777" w:rsidR="00972C2A" w:rsidRPr="00972C2A" w:rsidRDefault="00972C2A" w:rsidP="00972C2A">
      <w:pPr>
        <w:ind w:firstLineChars="400" w:firstLine="800"/>
        <w:jc w:val="left"/>
        <w:rPr>
          <w:rFonts w:ascii="Nirmala UI" w:hAnsi="Nirmala UI" w:cs="Nirmala UI"/>
          <w:sz w:val="20"/>
          <w:szCs w:val="20"/>
          <w:lang w:bidi="ne-NP"/>
        </w:rPr>
      </w:pPr>
      <w:r w:rsidRPr="00972C2A">
        <w:rPr>
          <w:rFonts w:ascii="Nirmala UI" w:hAnsi="Nirmala UI" w:cs="Nirmala UI"/>
          <w:sz w:val="20"/>
          <w:szCs w:val="20"/>
          <w:lang w:bidi="ne-NP"/>
        </w:rPr>
        <w:t>２．</w:t>
      </w:r>
      <w:r w:rsidRPr="00972C2A">
        <w:rPr>
          <w:rFonts w:ascii="Nirmala UI" w:hAnsi="Nirmala UI" w:cs="Nirmala UI"/>
          <w:sz w:val="20"/>
          <w:szCs w:val="20"/>
          <w:cs/>
          <w:lang w:bidi="ne-NP"/>
        </w:rPr>
        <w:t>तपाईं अनुवादको लागि अनुरोध गर्न सक्नुहुन्न।</w:t>
      </w:r>
      <w:r w:rsidRPr="00972C2A">
        <w:rPr>
          <w:rFonts w:ascii="Nirmala UI" w:hAnsi="Nirmala UI" w:cs="Nirmala UI"/>
          <w:sz w:val="20"/>
          <w:szCs w:val="20"/>
          <w:lang w:bidi="ne-NP"/>
        </w:rPr>
        <w:t xml:space="preserve">　　　　　　　　　　　　　　　</w:t>
      </w:r>
    </w:p>
    <w:p w14:paraId="6308B2AD" w14:textId="77777777" w:rsidR="00972C2A" w:rsidRPr="00972C2A" w:rsidRDefault="00972C2A" w:rsidP="00972C2A">
      <w:pPr>
        <w:ind w:firstLineChars="400" w:firstLine="800"/>
        <w:jc w:val="left"/>
        <w:rPr>
          <w:rFonts w:ascii="Nirmala UI" w:hAnsi="Nirmala UI" w:cs="Nirmala UI"/>
          <w:sz w:val="20"/>
          <w:szCs w:val="20"/>
          <w:lang w:bidi="ne-NP"/>
        </w:rPr>
      </w:pPr>
      <w:r w:rsidRPr="00972C2A">
        <w:rPr>
          <w:rFonts w:ascii="Nirmala UI" w:hAnsi="Nirmala UI" w:cs="Nirmala UI"/>
          <w:sz w:val="20"/>
          <w:szCs w:val="20"/>
          <w:lang w:bidi="ne-NP"/>
        </w:rPr>
        <w:t>３．</w:t>
      </w:r>
      <w:r w:rsidRPr="00972C2A">
        <w:rPr>
          <w:rFonts w:ascii="Nirmala UI" w:hAnsi="Nirmala UI" w:cs="Nirmala UI"/>
          <w:sz w:val="20"/>
          <w:szCs w:val="20"/>
          <w:cs/>
          <w:lang w:bidi="ne-NP"/>
        </w:rPr>
        <w:t>तपाइँ नाम द्वारा दोभाषे अनुरोध गर्न सक्नुहुन्न।</w:t>
      </w:r>
    </w:p>
    <w:p w14:paraId="5FBB8BE2" w14:textId="40CB009A" w:rsidR="00972C2A" w:rsidRDefault="00972C2A" w:rsidP="00972C2A">
      <w:pPr>
        <w:ind w:leftChars="400" w:left="1280" w:hangingChars="200" w:hanging="440"/>
        <w:jc w:val="left"/>
        <w:rPr>
          <w:rFonts w:ascii="Nirmala UI" w:hAnsi="Nirmala UI" w:cs="Nirmala UI"/>
          <w:sz w:val="20"/>
          <w:szCs w:val="20"/>
          <w:lang w:bidi="ne-NP"/>
        </w:rPr>
      </w:pPr>
      <w:r>
        <w:rPr>
          <w:rFonts w:ascii="Nirmala UI" w:hAnsi="Nirmala UI" w:cs="Nirmala UI"/>
          <w:noProof/>
          <w:sz w:val="22"/>
          <w:lang w:bidi="ne-NP"/>
        </w:rPr>
        <mc:AlternateContent>
          <mc:Choice Requires="wps">
            <w:drawing>
              <wp:anchor distT="0" distB="0" distL="114300" distR="114300" simplePos="0" relativeHeight="251660288" behindDoc="0" locked="0" layoutInCell="1" allowOverlap="1" wp14:anchorId="2EBF73D0" wp14:editId="01CAB03C">
                <wp:simplePos x="0" y="0"/>
                <wp:positionH relativeFrom="column">
                  <wp:posOffset>3505200</wp:posOffset>
                </wp:positionH>
                <wp:positionV relativeFrom="paragraph">
                  <wp:posOffset>7858125</wp:posOffset>
                </wp:positionV>
                <wp:extent cx="3448685" cy="1719580"/>
                <wp:effectExtent l="1704975" t="6985" r="8890" b="698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1719580"/>
                        </a:xfrm>
                        <a:prstGeom prst="wedgeRoundRectCallout">
                          <a:avLst>
                            <a:gd name="adj1" fmla="val -98185"/>
                            <a:gd name="adj2" fmla="val 22528"/>
                            <a:gd name="adj3" fmla="val 16667"/>
                          </a:avLst>
                        </a:prstGeom>
                        <a:solidFill>
                          <a:srgbClr val="FFFFFF"/>
                        </a:solidFill>
                        <a:ln w="9525">
                          <a:solidFill>
                            <a:srgbClr val="000000"/>
                          </a:solidFill>
                          <a:miter lim="800000"/>
                          <a:headEnd/>
                          <a:tailEnd/>
                        </a:ln>
                      </wps:spPr>
                      <wps:txbx>
                        <w:txbxContent>
                          <w:p w14:paraId="0A738865" w14:textId="77777777" w:rsidR="00972C2A" w:rsidRPr="001C36EF" w:rsidRDefault="00972C2A" w:rsidP="001C36E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left"/>
                              <w:rPr>
                                <w:rFonts w:ascii="inherit" w:eastAsia="Times New Roman" w:hAnsi="inherit" w:cs="Courier New"/>
                                <w:b/>
                                <w:bCs/>
                                <w:color w:val="222222"/>
                                <w:kern w:val="0"/>
                                <w:sz w:val="22"/>
                                <w:lang w:val="es-ES" w:eastAsia="zh-CN" w:bidi="th-TH"/>
                              </w:rPr>
                            </w:pPr>
                            <w:r w:rsidRPr="001C36EF">
                              <w:rPr>
                                <w:rFonts w:ascii="inherit" w:eastAsia="Times New Roman" w:hAnsi="inherit" w:cs="Mangal" w:hint="cs"/>
                                <w:b/>
                                <w:bCs/>
                                <w:color w:val="222222"/>
                                <w:kern w:val="0"/>
                                <w:sz w:val="22"/>
                                <w:cs/>
                                <w:lang w:val="es-ES" w:eastAsia="zh-CN" w:bidi="ne-NP"/>
                              </w:rPr>
                              <w:t>कोबे अन्तर्राष्ट्रिय समुदाय केन्द्र(</w:t>
                            </w:r>
                            <w:r w:rsidRPr="001C36EF">
                              <w:rPr>
                                <w:rFonts w:ascii="inherit" w:eastAsia="Times New Roman" w:hAnsi="inherit" w:cs="Courier New" w:hint="cs"/>
                                <w:b/>
                                <w:bCs/>
                                <w:color w:val="222222"/>
                                <w:kern w:val="0"/>
                                <w:sz w:val="22"/>
                                <w:lang w:val="es-ES" w:eastAsia="zh-CN" w:bidi="ne-NP"/>
                              </w:rPr>
                              <w:t>KICC)</w:t>
                            </w:r>
                          </w:p>
                          <w:p w14:paraId="0D443614" w14:textId="77777777" w:rsidR="00972C2A" w:rsidRPr="00216C1D" w:rsidRDefault="00972C2A" w:rsidP="001C36EF">
                            <w:pPr>
                              <w:rPr>
                                <w:rFonts w:ascii="Times New Roman" w:eastAsia="HG丸ｺﾞｼｯｸM-PRO" w:hAnsi="Times New Roman"/>
                                <w:sz w:val="18"/>
                                <w:szCs w:val="18"/>
                              </w:rPr>
                            </w:pPr>
                            <w:r w:rsidRPr="00216C1D">
                              <w:rPr>
                                <w:rFonts w:ascii="Times New Roman" w:eastAsia="HG丸ｺﾞｼｯｸM-PRO" w:hAnsi="Times New Roman"/>
                                <w:sz w:val="18"/>
                                <w:szCs w:val="18"/>
                              </w:rPr>
                              <w:t>〒</w:t>
                            </w:r>
                            <w:r w:rsidRPr="00216C1D">
                              <w:rPr>
                                <w:rFonts w:ascii="Times New Roman" w:eastAsia="HG丸ｺﾞｼｯｸM-PRO" w:hAnsi="Times New Roman"/>
                                <w:sz w:val="18"/>
                                <w:szCs w:val="18"/>
                              </w:rPr>
                              <w:t xml:space="preserve">651-0083 Kobe, </w:t>
                            </w:r>
                            <w:proofErr w:type="spellStart"/>
                            <w:r w:rsidRPr="00216C1D">
                              <w:rPr>
                                <w:rFonts w:ascii="Times New Roman" w:eastAsia="HG丸ｺﾞｼｯｸM-PRO" w:hAnsi="Times New Roman"/>
                                <w:sz w:val="18"/>
                                <w:szCs w:val="18"/>
                              </w:rPr>
                              <w:t>Chuoku,Hamabe-dori</w:t>
                            </w:r>
                            <w:proofErr w:type="spellEnd"/>
                            <w:r w:rsidRPr="00216C1D">
                              <w:rPr>
                                <w:rFonts w:ascii="Times New Roman" w:eastAsia="HG丸ｺﾞｼｯｸM-PRO" w:hAnsi="Times New Roman"/>
                                <w:sz w:val="18"/>
                                <w:szCs w:val="18"/>
                              </w:rPr>
                              <w:t xml:space="preserve"> 5-1-14,Kobe Commerce, Industry and Trade Center Building 2</w:t>
                            </w:r>
                            <w:r w:rsidRPr="00216C1D">
                              <w:rPr>
                                <w:rFonts w:ascii="Times New Roman" w:eastAsia="HG丸ｺﾞｼｯｸM-PRO" w:hAnsi="Times New Roman"/>
                                <w:sz w:val="18"/>
                                <w:szCs w:val="18"/>
                                <w:vertAlign w:val="superscript"/>
                              </w:rPr>
                              <w:t>nd</w:t>
                            </w:r>
                            <w:r w:rsidRPr="00216C1D">
                              <w:rPr>
                                <w:rFonts w:ascii="Times New Roman" w:eastAsia="HG丸ｺﾞｼｯｸM-PRO" w:hAnsi="Times New Roman"/>
                                <w:sz w:val="18"/>
                                <w:szCs w:val="18"/>
                              </w:rPr>
                              <w:t xml:space="preserve"> Floor </w:t>
                            </w:r>
                          </w:p>
                          <w:p w14:paraId="0CDB5743" w14:textId="77777777" w:rsidR="00972C2A" w:rsidRPr="00216C1D" w:rsidRDefault="00972C2A" w:rsidP="00216C1D">
                            <w:pPr>
                              <w:rPr>
                                <w:rFonts w:ascii="Times New Roman" w:eastAsia="HG丸ｺﾞｼｯｸM-PRO" w:hAnsi="Times New Roman"/>
                                <w:sz w:val="18"/>
                                <w:szCs w:val="18"/>
                              </w:rPr>
                            </w:pPr>
                            <w:r>
                              <w:rPr>
                                <w:rFonts w:ascii="Times New Roman" w:eastAsia="HG丸ｺﾞｼｯｸM-PRO" w:hAnsi="Times New Roman" w:cs="Mangal" w:hint="cs"/>
                                <w:sz w:val="18"/>
                                <w:szCs w:val="16"/>
                                <w:cs/>
                                <w:lang w:bidi="ne-NP"/>
                              </w:rPr>
                              <w:t xml:space="preserve">  </w:t>
                            </w:r>
                            <w:r w:rsidRPr="00216C1D">
                              <w:rPr>
                                <w:rFonts w:ascii="Times New Roman" w:eastAsia="HG丸ｺﾞｼｯｸM-PRO" w:hAnsi="Times New Roman"/>
                                <w:sz w:val="18"/>
                                <w:szCs w:val="18"/>
                              </w:rPr>
                              <w:t>ＴＥＬ：０７８－２９１－８４４１</w:t>
                            </w:r>
                          </w:p>
                          <w:p w14:paraId="55AF6F71" w14:textId="77777777" w:rsidR="00972C2A" w:rsidRPr="00216C1D" w:rsidRDefault="00972C2A" w:rsidP="00D332A6">
                            <w:pPr>
                              <w:ind w:firstLineChars="100" w:firstLine="180"/>
                              <w:rPr>
                                <w:rFonts w:ascii="Times New Roman" w:eastAsia="HG丸ｺﾞｼｯｸM-PRO" w:hAnsi="Times New Roman"/>
                                <w:sz w:val="18"/>
                                <w:szCs w:val="18"/>
                              </w:rPr>
                            </w:pPr>
                            <w:r w:rsidRPr="00216C1D">
                              <w:rPr>
                                <w:rFonts w:ascii="Times New Roman" w:eastAsia="HG丸ｺﾞｼｯｸM-PRO" w:hAnsi="Times New Roman"/>
                                <w:sz w:val="18"/>
                                <w:szCs w:val="18"/>
                              </w:rPr>
                              <w:t>ＦＡＸ：０７８－２９１－０６９１</w:t>
                            </w:r>
                          </w:p>
                          <w:p w14:paraId="4653348B" w14:textId="77777777" w:rsidR="00972C2A" w:rsidRPr="00216C1D" w:rsidRDefault="00972C2A" w:rsidP="00D332A6">
                            <w:pPr>
                              <w:ind w:firstLineChars="100" w:firstLine="180"/>
                              <w:rPr>
                                <w:rFonts w:ascii="Times New Roman" w:eastAsia="HG丸ｺﾞｼｯｸM-PRO" w:hAnsi="Times New Roman"/>
                                <w:sz w:val="18"/>
                                <w:szCs w:val="18"/>
                              </w:rPr>
                            </w:pPr>
                            <w:r w:rsidRPr="00216C1D">
                              <w:rPr>
                                <w:rFonts w:ascii="Times New Roman" w:eastAsia="HG丸ｺﾞｼｯｸM-PRO" w:hAnsi="Times New Roman"/>
                                <w:sz w:val="18"/>
                                <w:szCs w:val="18"/>
                              </w:rPr>
                              <w:t xml:space="preserve">Email </w:t>
                            </w:r>
                            <w:r w:rsidRPr="00216C1D">
                              <w:rPr>
                                <w:rFonts w:ascii="Times New Roman" w:eastAsia="HG丸ｺﾞｼｯｸM-PRO" w:hAnsi="Times New Roman"/>
                                <w:sz w:val="18"/>
                                <w:szCs w:val="18"/>
                              </w:rPr>
                              <w:t>：</w:t>
                            </w:r>
                            <w:r w:rsidRPr="00216C1D">
                              <w:rPr>
                                <w:rFonts w:ascii="Times New Roman" w:eastAsia="HG丸ｺﾞｼｯｸM-PRO" w:hAnsi="Times New Roman"/>
                                <w:sz w:val="18"/>
                                <w:szCs w:val="18"/>
                              </w:rPr>
                              <w:t>kic03@kicc.jp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8" type="#_x0000_t62" style="position:absolute;left:0;text-align:left;margin-left:276pt;margin-top:618.75pt;width:271.55pt;height:1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" adj="-10408,15666">
                <v:textbox inset="5.85pt,.7pt,5.85pt,.7pt">
                  <w:txbxContent>
                    <w:p w:rsidR="00972C2A" w:rsidRPr="001C36EF" w:rsidRDefault="00972C2A" w:rsidP="001C36E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left"/>
                        <w:rPr>
                          <w:rFonts w:ascii="inherit" w:eastAsia="Times New Roman" w:hAnsi="inherit" w:cs="Courier New"/>
                          <w:b/>
                          <w:bCs/>
                          <w:color w:val="222222"/>
                          <w:kern w:val="0"/>
                          <w:sz w:val="22"/>
                          <w:lang w:val="es-ES" w:eastAsia="zh-CN" w:bidi="th-TH"/>
                        </w:rPr>
                      </w:pPr>
                      <w:r w:rsidRPr="001C36EF">
                        <w:rPr>
                          <w:rFonts w:ascii="inherit" w:eastAsia="Times New Roman" w:hAnsi="inherit" w:cs="Mangal" w:hint="cs"/>
                          <w:b/>
                          <w:bCs/>
                          <w:color w:val="222222"/>
                          <w:kern w:val="0"/>
                          <w:sz w:val="22"/>
                          <w:cs/>
                          <w:lang w:val="es-ES" w:eastAsia="zh-CN" w:bidi="ne-NP"/>
                        </w:rPr>
                        <w:t>कोबे अन्तर्राष्ट्रिय समुदाय केन्द्र(</w:t>
                      </w:r>
                      <w:r w:rsidRPr="001C36EF">
                        <w:rPr>
                          <w:rFonts w:ascii="inherit" w:eastAsia="Times New Roman" w:hAnsi="inherit" w:cs="Courier New" w:hint="cs"/>
                          <w:b/>
                          <w:bCs/>
                          <w:color w:val="222222"/>
                          <w:kern w:val="0"/>
                          <w:sz w:val="22"/>
                          <w:lang w:val="es-ES" w:eastAsia="zh-CN" w:bidi="ne-NP"/>
                        </w:rPr>
                        <w:t>KICC)</w:t>
                      </w:r>
                    </w:p>
                    <w:p w:rsidR="00972C2A" w:rsidRPr="00216C1D" w:rsidRDefault="00972C2A" w:rsidP="001C36EF">
                      <w:pPr>
                        <w:rPr>
                          <w:rFonts w:ascii="Times New Roman" w:eastAsia="HG丸ｺﾞｼｯｸM-PRO" w:hAnsi="Times New Roman"/>
                          <w:sz w:val="18"/>
                          <w:szCs w:val="18"/>
                        </w:rPr>
                      </w:pPr>
                      <w:r w:rsidRPr="00216C1D">
                        <w:rPr>
                          <w:rFonts w:ascii="Times New Roman" w:eastAsia="HG丸ｺﾞｼｯｸM-PRO" w:hAnsi="Times New Roman"/>
                          <w:sz w:val="18"/>
                          <w:szCs w:val="18"/>
                        </w:rPr>
                        <w:t>〒</w:t>
                      </w:r>
                      <w:r w:rsidRPr="00216C1D">
                        <w:rPr>
                          <w:rFonts w:ascii="Times New Roman" w:eastAsia="HG丸ｺﾞｼｯｸM-PRO" w:hAnsi="Times New Roman"/>
                          <w:sz w:val="18"/>
                          <w:szCs w:val="18"/>
                        </w:rPr>
                        <w:t xml:space="preserve">651-0083 Kobe, </w:t>
                      </w:r>
                      <w:proofErr w:type="spellStart"/>
                      <w:r w:rsidRPr="00216C1D">
                        <w:rPr>
                          <w:rFonts w:ascii="Times New Roman" w:eastAsia="HG丸ｺﾞｼｯｸM-PRO" w:hAnsi="Times New Roman"/>
                          <w:sz w:val="18"/>
                          <w:szCs w:val="18"/>
                        </w:rPr>
                        <w:t>Chuoku,Hamabe-dori</w:t>
                      </w:r>
                      <w:proofErr w:type="spellEnd"/>
                      <w:r w:rsidRPr="00216C1D">
                        <w:rPr>
                          <w:rFonts w:ascii="Times New Roman" w:eastAsia="HG丸ｺﾞｼｯｸM-PRO" w:hAnsi="Times New Roman"/>
                          <w:sz w:val="18"/>
                          <w:szCs w:val="18"/>
                        </w:rPr>
                        <w:t xml:space="preserve"> 5-1-14,Kobe Commerce, Industry and Trade Center Building 2</w:t>
                      </w:r>
                      <w:r w:rsidRPr="00216C1D">
                        <w:rPr>
                          <w:rFonts w:ascii="Times New Roman" w:eastAsia="HG丸ｺﾞｼｯｸM-PRO" w:hAnsi="Times New Roman"/>
                          <w:sz w:val="18"/>
                          <w:szCs w:val="18"/>
                          <w:vertAlign w:val="superscript"/>
                        </w:rPr>
                        <w:t>nd</w:t>
                      </w:r>
                      <w:r w:rsidRPr="00216C1D">
                        <w:rPr>
                          <w:rFonts w:ascii="Times New Roman" w:eastAsia="HG丸ｺﾞｼｯｸM-PRO" w:hAnsi="Times New Roman"/>
                          <w:sz w:val="18"/>
                          <w:szCs w:val="18"/>
                        </w:rPr>
                        <w:t xml:space="preserve"> Floor </w:t>
                      </w:r>
                    </w:p>
                    <w:p w:rsidR="00972C2A" w:rsidRPr="00216C1D" w:rsidRDefault="00972C2A" w:rsidP="00216C1D">
                      <w:pPr>
                        <w:rPr>
                          <w:rFonts w:ascii="Times New Roman" w:eastAsia="HG丸ｺﾞｼｯｸM-PRO" w:hAnsi="Times New Roman"/>
                          <w:sz w:val="18"/>
                          <w:szCs w:val="18"/>
                        </w:rPr>
                      </w:pPr>
                      <w:r>
                        <w:rPr>
                          <w:rFonts w:ascii="Times New Roman" w:eastAsia="HG丸ｺﾞｼｯｸM-PRO" w:hAnsi="Times New Roman" w:cs="Mangal" w:hint="cs"/>
                          <w:sz w:val="18"/>
                          <w:szCs w:val="16"/>
                          <w:cs/>
                          <w:lang w:bidi="ne-NP"/>
                        </w:rPr>
                        <w:t xml:space="preserve">  </w:t>
                      </w:r>
                      <w:r w:rsidRPr="00216C1D">
                        <w:rPr>
                          <w:rFonts w:ascii="Times New Roman" w:eastAsia="HG丸ｺﾞｼｯｸM-PRO" w:hAnsi="Times New Roman"/>
                          <w:sz w:val="18"/>
                          <w:szCs w:val="18"/>
                        </w:rPr>
                        <w:t>ＴＥＬ：０７８－２９１－８４４１</w:t>
                      </w:r>
                    </w:p>
                    <w:p w:rsidR="00972C2A" w:rsidRPr="00216C1D" w:rsidRDefault="00972C2A" w:rsidP="00D332A6">
                      <w:pPr>
                        <w:ind w:firstLineChars="100" w:firstLine="180"/>
                        <w:rPr>
                          <w:rFonts w:ascii="Times New Roman" w:eastAsia="HG丸ｺﾞｼｯｸM-PRO" w:hAnsi="Times New Roman"/>
                          <w:sz w:val="18"/>
                          <w:szCs w:val="18"/>
                        </w:rPr>
                      </w:pPr>
                      <w:r w:rsidRPr="00216C1D">
                        <w:rPr>
                          <w:rFonts w:ascii="Times New Roman" w:eastAsia="HG丸ｺﾞｼｯｸM-PRO" w:hAnsi="Times New Roman"/>
                          <w:sz w:val="18"/>
                          <w:szCs w:val="18"/>
                        </w:rPr>
                        <w:t>ＦＡＸ：０７８－２９１－０６９１</w:t>
                      </w:r>
                    </w:p>
                    <w:p w:rsidR="00972C2A" w:rsidRPr="00216C1D" w:rsidRDefault="00972C2A" w:rsidP="00D332A6">
                      <w:pPr>
                        <w:ind w:firstLineChars="100" w:firstLine="180"/>
                        <w:rPr>
                          <w:rFonts w:ascii="Times New Roman" w:eastAsia="HG丸ｺﾞｼｯｸM-PRO" w:hAnsi="Times New Roman"/>
                          <w:sz w:val="18"/>
                          <w:szCs w:val="18"/>
                        </w:rPr>
                      </w:pPr>
                      <w:r w:rsidRPr="00216C1D">
                        <w:rPr>
                          <w:rFonts w:ascii="Times New Roman" w:eastAsia="HG丸ｺﾞｼｯｸM-PRO" w:hAnsi="Times New Roman"/>
                          <w:sz w:val="18"/>
                          <w:szCs w:val="18"/>
                        </w:rPr>
                        <w:t xml:space="preserve">Email </w:t>
                      </w:r>
                      <w:r w:rsidRPr="00216C1D">
                        <w:rPr>
                          <w:rFonts w:ascii="Times New Roman" w:eastAsia="HG丸ｺﾞｼｯｸM-PRO" w:hAnsi="Times New Roman"/>
                          <w:sz w:val="18"/>
                          <w:szCs w:val="18"/>
                        </w:rPr>
                        <w:t>：</w:t>
                      </w:r>
                      <w:r w:rsidRPr="00216C1D">
                        <w:rPr>
                          <w:rFonts w:ascii="Times New Roman" w:eastAsia="HG丸ｺﾞｼｯｸM-PRO" w:hAnsi="Times New Roman"/>
                          <w:sz w:val="18"/>
                          <w:szCs w:val="18"/>
                        </w:rPr>
                        <w:t>kic03@kicc.jp</w:t>
                      </w:r>
                    </w:p>
                  </w:txbxContent>
                </v:textbox>
              </v:shape>
            </w:pict>
          </mc:Fallback>
        </mc:AlternateContent>
      </w:r>
      <w:r w:rsidRPr="00972C2A">
        <w:rPr>
          <w:rFonts w:ascii="Nirmala UI" w:hAnsi="Nirmala UI" w:cs="Nirmala UI"/>
          <w:sz w:val="20"/>
          <w:szCs w:val="20"/>
          <w:lang w:bidi="ne-NP"/>
        </w:rPr>
        <w:t>４．</w:t>
      </w:r>
      <w:r w:rsidRPr="00972C2A">
        <w:rPr>
          <w:rFonts w:ascii="Nirmala UI" w:hAnsi="Nirmala UI" w:cs="Nirmala UI"/>
          <w:sz w:val="20"/>
          <w:szCs w:val="20"/>
          <w:cs/>
          <w:lang w:bidi="ne-NP"/>
        </w:rPr>
        <w:t>हाम्रो स्वयंसेवक दोभाषे विशेषज्ञ छैनन्। यो सेवाको उपयोगको माध्यमबाट उठ्न सक्ने कुनै पनि समस्या वा मुद्दाहरूको लागि न स्वयंसेवक दुभाषे न केआईसीसीले(</w:t>
      </w:r>
      <w:r w:rsidRPr="00972C2A">
        <w:rPr>
          <w:rFonts w:ascii="Nirmala UI" w:hAnsi="Nirmala UI" w:cs="Nirmala UI"/>
          <w:sz w:val="20"/>
          <w:szCs w:val="20"/>
          <w:lang w:bidi="ne-NP"/>
        </w:rPr>
        <w:t xml:space="preserve">KICC) </w:t>
      </w:r>
      <w:r w:rsidRPr="00972C2A">
        <w:rPr>
          <w:rFonts w:ascii="Nirmala UI" w:hAnsi="Nirmala UI" w:cs="Nirmala UI"/>
          <w:sz w:val="20"/>
          <w:szCs w:val="20"/>
          <w:cs/>
          <w:lang w:bidi="ne-NP"/>
        </w:rPr>
        <w:t>उत्तरदायित्व स्वीकार गर्न जिम्मेदार छै</w:t>
      </w:r>
      <w:r w:rsidR="00EC7B47">
        <w:rPr>
          <w:rFonts w:ascii="Nirmala UI" w:hAnsi="Nirmala UI" w:cs="Nirmala UI" w:hint="cs"/>
          <w:sz w:val="20"/>
          <w:szCs w:val="20"/>
          <w:cs/>
          <w:lang w:bidi="ne-NP"/>
        </w:rPr>
        <w:t>न।</w:t>
      </w:r>
    </w:p>
    <w:tbl>
      <w:tblPr>
        <w:tblStyle w:val="a8"/>
        <w:tblW w:w="0" w:type="auto"/>
        <w:tblInd w:w="562" w:type="dxa"/>
        <w:tblLook w:val="04A0" w:firstRow="1" w:lastRow="0" w:firstColumn="1" w:lastColumn="0" w:noHBand="0" w:noVBand="1"/>
      </w:tblPr>
      <w:tblGrid>
        <w:gridCol w:w="9356"/>
      </w:tblGrid>
      <w:tr w:rsidR="0037286C" w:rsidRPr="00671D0C" w14:paraId="5C14A372" w14:textId="77777777" w:rsidTr="0037286C">
        <w:trPr>
          <w:trHeight w:val="2393"/>
        </w:trPr>
        <w:tc>
          <w:tcPr>
            <w:tcW w:w="9356" w:type="dxa"/>
          </w:tcPr>
          <w:p w14:paraId="1ECF39BD" w14:textId="77777777" w:rsidR="0037286C" w:rsidRPr="0037286C" w:rsidRDefault="0037286C" w:rsidP="0037286C">
            <w:pPr>
              <w:jc w:val="center"/>
              <w:rPr>
                <w:rFonts w:ascii="Times New Roman" w:eastAsia="HG丸ｺﾞｼｯｸM-PRO" w:hAnsi="Times New Roman" w:cs="Times New Roman"/>
                <w:b/>
                <w:bCs/>
                <w:sz w:val="24"/>
                <w:szCs w:val="24"/>
              </w:rPr>
            </w:pPr>
            <w:r w:rsidRPr="0037286C">
              <w:rPr>
                <w:rFonts w:ascii="Mangal" w:eastAsia="HG丸ｺﾞｼｯｸM-PRO" w:hAnsi="Mangal" w:cs="Mangal" w:hint="cs"/>
                <w:b/>
                <w:bCs/>
                <w:sz w:val="24"/>
                <w:szCs w:val="24"/>
                <w:cs/>
                <w:lang w:bidi="ne-NP"/>
              </w:rPr>
              <w:t>कोवे</w:t>
            </w:r>
            <w:r w:rsidRPr="0037286C">
              <w:rPr>
                <w:rFonts w:ascii="Times New Roman" w:eastAsia="HG丸ｺﾞｼｯｸM-PRO" w:hAnsi="Times New Roman" w:cs="Times New Roman"/>
                <w:b/>
                <w:bCs/>
                <w:sz w:val="24"/>
                <w:szCs w:val="24"/>
                <w:cs/>
                <w:lang w:bidi="ne-NP"/>
              </w:rPr>
              <w:t xml:space="preserve"> </w:t>
            </w:r>
            <w:r w:rsidRPr="0037286C">
              <w:rPr>
                <w:rFonts w:ascii="Mangal" w:eastAsia="HG丸ｺﾞｼｯｸM-PRO" w:hAnsi="Mangal" w:cs="Mangal" w:hint="cs"/>
                <w:b/>
                <w:bCs/>
                <w:sz w:val="24"/>
                <w:szCs w:val="24"/>
                <w:cs/>
                <w:lang w:bidi="ne-NP"/>
              </w:rPr>
              <w:t>कोकुसाइ</w:t>
            </w:r>
            <w:r w:rsidRPr="0037286C">
              <w:rPr>
                <w:rFonts w:ascii="Times New Roman" w:eastAsia="HG丸ｺﾞｼｯｸM-PRO" w:hAnsi="Times New Roman" w:cs="Times New Roman"/>
                <w:b/>
                <w:bCs/>
                <w:sz w:val="24"/>
                <w:szCs w:val="24"/>
                <w:cs/>
                <w:lang w:bidi="ne-NP"/>
              </w:rPr>
              <w:t xml:space="preserve"> </w:t>
            </w:r>
            <w:r w:rsidRPr="0037286C">
              <w:rPr>
                <w:rFonts w:ascii="Mangal" w:eastAsia="HG丸ｺﾞｼｯｸM-PRO" w:hAnsi="Mangal" w:cs="Mangal" w:hint="cs"/>
                <w:b/>
                <w:bCs/>
                <w:sz w:val="24"/>
                <w:szCs w:val="24"/>
                <w:cs/>
                <w:lang w:bidi="ne-NP"/>
              </w:rPr>
              <w:t>कम्यूनिटि</w:t>
            </w:r>
            <w:r w:rsidRPr="0037286C">
              <w:rPr>
                <w:rFonts w:ascii="Times New Roman" w:eastAsia="HG丸ｺﾞｼｯｸM-PRO" w:hAnsi="Times New Roman" w:cs="Times New Roman"/>
                <w:b/>
                <w:bCs/>
                <w:sz w:val="24"/>
                <w:szCs w:val="24"/>
                <w:cs/>
                <w:lang w:bidi="ne-NP"/>
              </w:rPr>
              <w:t xml:space="preserve"> </w:t>
            </w:r>
            <w:r w:rsidRPr="0037286C">
              <w:rPr>
                <w:rFonts w:ascii="Mangal" w:eastAsia="HG丸ｺﾞｼｯｸM-PRO" w:hAnsi="Mangal" w:cs="Mangal" w:hint="cs"/>
                <w:b/>
                <w:bCs/>
                <w:sz w:val="24"/>
                <w:szCs w:val="24"/>
                <w:cs/>
                <w:lang w:bidi="ne-NP"/>
              </w:rPr>
              <w:t>सेन्टर</w:t>
            </w:r>
            <w:r w:rsidRPr="0037286C">
              <w:rPr>
                <w:rFonts w:ascii="Times New Roman" w:eastAsia="HG丸ｺﾞｼｯｸM-PRO" w:hAnsi="Times New Roman" w:cs="Times New Roman"/>
                <w:b/>
                <w:bCs/>
                <w:sz w:val="24"/>
                <w:szCs w:val="24"/>
              </w:rPr>
              <w:t>（</w:t>
            </w:r>
            <w:r w:rsidRPr="0037286C">
              <w:rPr>
                <w:rFonts w:ascii="Times New Roman" w:eastAsia="HG丸ｺﾞｼｯｸM-PRO" w:hAnsi="Times New Roman" w:cs="Times New Roman"/>
                <w:b/>
                <w:bCs/>
                <w:sz w:val="24"/>
                <w:szCs w:val="24"/>
              </w:rPr>
              <w:t>KICC</w:t>
            </w:r>
            <w:r w:rsidRPr="0037286C">
              <w:rPr>
                <w:rFonts w:ascii="Times New Roman" w:eastAsia="HG丸ｺﾞｼｯｸM-PRO" w:hAnsi="Times New Roman" w:cs="Times New Roman"/>
                <w:b/>
                <w:bCs/>
                <w:sz w:val="24"/>
                <w:szCs w:val="24"/>
              </w:rPr>
              <w:t>）</w:t>
            </w:r>
          </w:p>
          <w:p w14:paraId="44BA1E7B" w14:textId="2D0A2043" w:rsidR="0037286C" w:rsidRDefault="0037286C" w:rsidP="007A4E0E">
            <w:pPr>
              <w:spacing w:line="480" w:lineRule="exact"/>
              <w:jc w:val="left"/>
              <w:rPr>
                <w:rFonts w:ascii="Times New Roman" w:eastAsia="HG丸ｺﾞｼｯｸM-PRO" w:hAnsi="Times New Roman" w:cs="Times New Roman"/>
                <w:sz w:val="24"/>
                <w:szCs w:val="24"/>
                <w:lang w:bidi="ne-NP"/>
              </w:rPr>
            </w:pPr>
            <w:r w:rsidRPr="0037286C">
              <w:rPr>
                <w:rFonts w:ascii="Mangal" w:eastAsia="UD デジタル 教科書体 NK-R" w:hAnsi="Mangal" w:cs="Mangal" w:hint="cs"/>
                <w:sz w:val="24"/>
                <w:szCs w:val="24"/>
                <w:cs/>
                <w:lang w:bidi="ne-NP"/>
              </w:rPr>
              <w:t>ठेगाना</w:t>
            </w:r>
            <w:r w:rsidRPr="0037286C">
              <w:rPr>
                <w:rFonts w:ascii="Times New Roman" w:eastAsia="HG丸ｺﾞｼｯｸM-PRO" w:hAnsi="Times New Roman" w:cs="Times New Roman"/>
                <w:sz w:val="24"/>
                <w:szCs w:val="24"/>
                <w:cs/>
                <w:lang w:bidi="ne-NP"/>
              </w:rPr>
              <w:t xml:space="preserve"> </w:t>
            </w:r>
            <w:r w:rsidRPr="0037286C">
              <w:rPr>
                <w:rFonts w:ascii="Times New Roman" w:eastAsia="HG丸ｺﾞｼｯｸM-PRO" w:hAnsi="Times New Roman" w:cs="Times New Roman"/>
                <w:sz w:val="24"/>
                <w:szCs w:val="24"/>
                <w:lang w:bidi="ne-NP"/>
              </w:rPr>
              <w:t xml:space="preserve">: </w:t>
            </w:r>
            <w:r w:rsidR="007A4E0E">
              <w:rPr>
                <w:rFonts w:ascii="Times New Roman" w:eastAsia="HG丸ｺﾞｼｯｸM-PRO" w:hAnsi="Times New Roman" w:cs="Times New Roman"/>
                <w:sz w:val="24"/>
                <w:szCs w:val="24"/>
                <w:lang w:bidi="ne-NP"/>
              </w:rPr>
              <w:t>Asta Ku</w:t>
            </w:r>
            <w:proofErr w:type="spellStart"/>
            <w:r w:rsidR="007A4E0E">
              <w:rPr>
                <w:rFonts w:ascii="Times New Roman" w:eastAsia="HG丸ｺﾞｼｯｸM-PRO" w:hAnsi="Times New Roman" w:cs="Times New Roman"/>
                <w:sz w:val="24"/>
                <w:szCs w:val="24"/>
                <w:lang w:bidi="ne-NP"/>
              </w:rPr>
              <w:t>nizuka</w:t>
            </w:r>
            <w:proofErr w:type="spellEnd"/>
            <w:r w:rsidR="007A4E0E">
              <w:rPr>
                <w:rFonts w:ascii="Times New Roman" w:eastAsia="HG丸ｺﾞｼｯｸM-PRO" w:hAnsi="Times New Roman" w:cs="Times New Roman"/>
                <w:sz w:val="24"/>
                <w:szCs w:val="24"/>
                <w:lang w:bidi="ne-NP"/>
              </w:rPr>
              <w:t xml:space="preserve"> 1-Bankan South Building 4F</w:t>
            </w:r>
          </w:p>
          <w:p w14:paraId="6AA7EBA3" w14:textId="78847D5B" w:rsidR="007A4E0E" w:rsidRPr="0037286C" w:rsidRDefault="007A4E0E" w:rsidP="007A4E0E">
            <w:pPr>
              <w:jc w:val="left"/>
              <w:rPr>
                <w:rFonts w:ascii="Times New Roman" w:eastAsia="HG丸ｺﾞｼｯｸM-PRO" w:hAnsi="Times New Roman" w:cs="Times New Roman" w:hint="eastAsia"/>
                <w:sz w:val="24"/>
                <w:szCs w:val="24"/>
                <w:lang w:bidi="ne-NP"/>
              </w:rPr>
            </w:pPr>
            <w:r>
              <w:rPr>
                <w:rFonts w:ascii="Times New Roman" w:eastAsia="HG丸ｺﾞｼｯｸM-PRO" w:hAnsi="Times New Roman" w:cs="Times New Roman" w:hint="eastAsia"/>
                <w:sz w:val="24"/>
                <w:szCs w:val="24"/>
                <w:lang w:bidi="ne-NP"/>
              </w:rPr>
              <w:t xml:space="preserve"> </w:t>
            </w:r>
            <w:r>
              <w:rPr>
                <w:rFonts w:ascii="Times New Roman" w:eastAsia="HG丸ｺﾞｼｯｸM-PRO" w:hAnsi="Times New Roman" w:cs="Times New Roman"/>
                <w:sz w:val="24"/>
                <w:szCs w:val="24"/>
                <w:lang w:bidi="ne-NP"/>
              </w:rPr>
              <w:t xml:space="preserve">     5-3-1, </w:t>
            </w:r>
            <w:proofErr w:type="spellStart"/>
            <w:r>
              <w:rPr>
                <w:rFonts w:ascii="Times New Roman" w:eastAsia="HG丸ｺﾞｼｯｸM-PRO" w:hAnsi="Times New Roman" w:cs="Times New Roman"/>
                <w:sz w:val="24"/>
                <w:szCs w:val="24"/>
                <w:lang w:bidi="ne-NP"/>
              </w:rPr>
              <w:t>Udezuka-cho</w:t>
            </w:r>
            <w:proofErr w:type="spellEnd"/>
            <w:r>
              <w:rPr>
                <w:rFonts w:ascii="Times New Roman" w:eastAsia="HG丸ｺﾞｼｯｸM-PRO" w:hAnsi="Times New Roman" w:cs="Times New Roman"/>
                <w:sz w:val="24"/>
                <w:szCs w:val="24"/>
                <w:lang w:bidi="ne-NP"/>
              </w:rPr>
              <w:t>, Nagata-</w:t>
            </w:r>
            <w:proofErr w:type="spellStart"/>
            <w:r>
              <w:rPr>
                <w:rFonts w:ascii="Times New Roman" w:eastAsia="HG丸ｺﾞｼｯｸM-PRO" w:hAnsi="Times New Roman" w:cs="Times New Roman"/>
                <w:sz w:val="24"/>
                <w:szCs w:val="24"/>
                <w:lang w:bidi="ne-NP"/>
              </w:rPr>
              <w:t>ku</w:t>
            </w:r>
            <w:proofErr w:type="spellEnd"/>
            <w:r>
              <w:rPr>
                <w:rFonts w:ascii="Times New Roman" w:eastAsia="HG丸ｺﾞｼｯｸM-PRO" w:hAnsi="Times New Roman" w:cs="Times New Roman"/>
                <w:sz w:val="24"/>
                <w:szCs w:val="24"/>
                <w:lang w:bidi="ne-NP"/>
              </w:rPr>
              <w:t>, Kobe 653-0036</w:t>
            </w:r>
          </w:p>
          <w:p w14:paraId="33303797" w14:textId="2EDA0D59" w:rsidR="0037286C" w:rsidRDefault="007A4E0E" w:rsidP="0037286C">
            <w:pPr>
              <w:spacing w:line="580" w:lineRule="exact"/>
              <w:jc w:val="left"/>
              <w:rPr>
                <w:rFonts w:ascii="Times New Roman" w:eastAsia="HG丸ｺﾞｼｯｸM-PRO" w:hAnsi="Times New Roman" w:cs="Times New Roman"/>
                <w:sz w:val="24"/>
                <w:szCs w:val="24"/>
                <w:lang w:val="pt-BR"/>
              </w:rPr>
            </w:pPr>
            <w:r>
              <w:rPr>
                <w:rFonts w:ascii="Mangal" w:eastAsia="HG丸ｺﾞｼｯｸM-PRO" w:hAnsi="Mangal" w:cs="Mangal" w:hint="cs"/>
                <w:sz w:val="24"/>
                <w:szCs w:val="24"/>
                <w:cs/>
                <w:lang w:bidi="ne-NP"/>
              </w:rPr>
              <w:t>TEL</w:t>
            </w:r>
            <w:r w:rsidR="0037286C" w:rsidRPr="0037286C">
              <w:rPr>
                <w:rFonts w:ascii="Times New Roman" w:eastAsia="HG丸ｺﾞｼｯｸM-PRO" w:hAnsi="Times New Roman" w:cs="Times New Roman"/>
                <w:sz w:val="24"/>
                <w:szCs w:val="24"/>
                <w:lang w:val="pt-BR"/>
              </w:rPr>
              <w:t>：</w:t>
            </w:r>
            <w:r>
              <w:rPr>
                <w:rFonts w:ascii="Times New Roman" w:eastAsia="HG丸ｺﾞｼｯｸM-PRO" w:hAnsi="Times New Roman" w:cs="Times New Roman" w:hint="eastAsia"/>
                <w:sz w:val="24"/>
                <w:szCs w:val="24"/>
                <w:lang w:val="pt-BR"/>
              </w:rPr>
              <w:t>0</w:t>
            </w:r>
            <w:r>
              <w:rPr>
                <w:rFonts w:ascii="Times New Roman" w:eastAsia="HG丸ｺﾞｼｯｸM-PRO" w:hAnsi="Times New Roman" w:cs="Times New Roman"/>
                <w:sz w:val="24"/>
                <w:szCs w:val="24"/>
                <w:lang w:val="pt-BR"/>
              </w:rPr>
              <w:t>78-742-8705</w:t>
            </w:r>
          </w:p>
          <w:p w14:paraId="19B79035" w14:textId="3988D569" w:rsidR="0037286C" w:rsidRPr="007A4E0E" w:rsidRDefault="007A4E0E" w:rsidP="0037286C">
            <w:pPr>
              <w:spacing w:line="580" w:lineRule="exact"/>
              <w:jc w:val="left"/>
              <w:rPr>
                <w:rFonts w:ascii="Mangal" w:eastAsia="HG丸ｺﾞｼｯｸM-PRO" w:hAnsi="Mangal" w:cs="Mangal"/>
                <w:sz w:val="24"/>
                <w:szCs w:val="24"/>
                <w:lang w:bidi="ne-NP"/>
              </w:rPr>
            </w:pPr>
            <w:r w:rsidRPr="007A4E0E">
              <w:rPr>
                <w:rFonts w:ascii="Mangal" w:eastAsia="HG丸ｺﾞｼｯｸM-PRO" w:hAnsi="Mangal" w:cs="Mangal" w:hint="eastAsia"/>
                <w:sz w:val="24"/>
                <w:szCs w:val="24"/>
                <w:lang w:bidi="ne-NP"/>
              </w:rPr>
              <w:t>F</w:t>
            </w:r>
            <w:r w:rsidRPr="007A4E0E">
              <w:rPr>
                <w:rFonts w:ascii="Mangal" w:eastAsia="HG丸ｺﾞｼｯｸM-PRO" w:hAnsi="Mangal" w:cs="Mangal"/>
                <w:sz w:val="24"/>
                <w:szCs w:val="24"/>
                <w:lang w:bidi="ne-NP"/>
              </w:rPr>
              <w:t xml:space="preserve">AX: </w:t>
            </w:r>
            <w:r>
              <w:rPr>
                <w:rFonts w:ascii="Mangal" w:eastAsia="HG丸ｺﾞｼｯｸM-PRO" w:hAnsi="Mangal" w:cs="Mangal" w:hint="eastAsia"/>
                <w:sz w:val="24"/>
                <w:szCs w:val="24"/>
                <w:lang w:bidi="ne-NP"/>
              </w:rPr>
              <w:t>0</w:t>
            </w:r>
            <w:r>
              <w:rPr>
                <w:rFonts w:ascii="Mangal" w:eastAsia="HG丸ｺﾞｼｯｸM-PRO" w:hAnsi="Mangal" w:cs="Mangal"/>
                <w:sz w:val="24"/>
                <w:szCs w:val="24"/>
                <w:lang w:bidi="ne-NP"/>
              </w:rPr>
              <w:t>78-691-5553</w:t>
            </w:r>
          </w:p>
          <w:p w14:paraId="740417DE" w14:textId="0E26265C" w:rsidR="00C63E9D" w:rsidRPr="00EC7B47" w:rsidRDefault="00EC7B47" w:rsidP="0037286C">
            <w:pPr>
              <w:spacing w:line="580" w:lineRule="exact"/>
              <w:jc w:val="left"/>
              <w:rPr>
                <w:rFonts w:eastAsiaTheme="minorHAnsi" w:cs="Times New Roman"/>
                <w:sz w:val="24"/>
                <w:szCs w:val="24"/>
                <w:lang w:val="pt-BR"/>
              </w:rPr>
            </w:pPr>
            <w:r>
              <w:rPr>
                <w:rFonts w:eastAsiaTheme="minorHAnsi" w:cs="Times New Roman" w:hint="eastAsia"/>
                <w:sz w:val="24"/>
                <w:szCs w:val="24"/>
                <w:lang w:val="pt-BR"/>
              </w:rPr>
              <w:t>E</w:t>
            </w:r>
            <w:r>
              <w:rPr>
                <w:rFonts w:eastAsiaTheme="minorHAnsi" w:cs="Times New Roman"/>
                <w:sz w:val="24"/>
                <w:szCs w:val="24"/>
                <w:lang w:val="pt-BR"/>
              </w:rPr>
              <w:t>-mail: kic</w:t>
            </w:r>
            <w:r w:rsidR="00671D0C">
              <w:rPr>
                <w:rFonts w:eastAsiaTheme="minorHAnsi" w:cs="Times New Roman"/>
                <w:sz w:val="24"/>
                <w:szCs w:val="24"/>
                <w:lang w:val="pt-BR"/>
              </w:rPr>
              <w:t>03@kicc.jp</w:t>
            </w:r>
          </w:p>
        </w:tc>
      </w:tr>
    </w:tbl>
    <w:p w14:paraId="190EF87F" w14:textId="77777777" w:rsidR="00972C2A" w:rsidRPr="00671D0C" w:rsidRDefault="00AD781F" w:rsidP="0037286C">
      <w:pPr>
        <w:jc w:val="left"/>
        <w:rPr>
          <w:rFonts w:ascii="Nirmala UI" w:hAnsi="Nirmala UI" w:cs="Nirmala UI"/>
          <w:sz w:val="20"/>
          <w:szCs w:val="20"/>
          <w:lang w:val="pt-BR" w:bidi="ne-NP"/>
        </w:rPr>
      </w:pPr>
      <w:r w:rsidRPr="00972C2A">
        <w:rPr>
          <w:rFonts w:ascii="Meiryo UI" w:eastAsia="Meiryo UI" w:hAnsi="Meiryo UI" w:cs="Times New Roman"/>
          <w:noProof/>
          <w:szCs w:val="24"/>
        </w:rPr>
        <mc:AlternateContent>
          <mc:Choice Requires="wps">
            <w:drawing>
              <wp:anchor distT="0" distB="0" distL="114300" distR="114300" simplePos="0" relativeHeight="251669504" behindDoc="0" locked="0" layoutInCell="1" allowOverlap="1" wp14:anchorId="71778BF8" wp14:editId="1241A27B">
                <wp:simplePos x="0" y="0"/>
                <wp:positionH relativeFrom="column">
                  <wp:posOffset>417830</wp:posOffset>
                </wp:positionH>
                <wp:positionV relativeFrom="paragraph">
                  <wp:posOffset>184785</wp:posOffset>
                </wp:positionV>
                <wp:extent cx="5838825" cy="742950"/>
                <wp:effectExtent l="19050" t="1905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742950"/>
                        </a:xfrm>
                        <a:prstGeom prst="rect">
                          <a:avLst/>
                        </a:prstGeom>
                        <a:noFill/>
                        <a:ln w="38100" cmpd="dbl">
                          <a:headEnd/>
                          <a:tailEnd/>
                        </a:ln>
                      </wps:spPr>
                      <wps:style>
                        <a:lnRef idx="2">
                          <a:schemeClr val="dk1"/>
                        </a:lnRef>
                        <a:fillRef idx="1">
                          <a:schemeClr val="lt1"/>
                        </a:fillRef>
                        <a:effectRef idx="0">
                          <a:schemeClr val="dk1"/>
                        </a:effectRef>
                        <a:fontRef idx="minor">
                          <a:schemeClr val="dk1"/>
                        </a:fontRef>
                      </wps:style>
                      <wps:txbx>
                        <w:txbxContent>
                          <w:p w14:paraId="1477A1EC" w14:textId="77777777" w:rsidR="00AD781F" w:rsidRPr="00AD781F" w:rsidRDefault="00AD781F" w:rsidP="00AD781F">
                            <w:pPr>
                              <w:spacing w:line="300" w:lineRule="exact"/>
                              <w:rPr>
                                <w:rFonts w:ascii="Nirmala UI" w:eastAsia="ＭＳ 明朝" w:hAnsi="Nirmala UI" w:cs="Nirmala UI"/>
                                <w:color w:val="222222"/>
                                <w:sz w:val="22"/>
                                <w:shd w:val="clear" w:color="auto" w:fill="F8F9FA"/>
                                <w:lang w:bidi="ne-NP"/>
                              </w:rPr>
                            </w:pPr>
                            <w:r w:rsidRPr="00AD781F">
                              <w:rPr>
                                <w:rFonts w:ascii="Nirmala UI" w:eastAsia="ＭＳ 明朝" w:hAnsi="Nirmala UI" w:cs="Nirmala UI"/>
                                <w:color w:val="222222"/>
                                <w:sz w:val="22"/>
                                <w:shd w:val="clear" w:color="auto" w:fill="F8F9FA"/>
                                <w:cs/>
                                <w:lang w:bidi="hi-IN"/>
                              </w:rPr>
                              <w:t>वार्ड कार्यालय मद्दत डेस्कमा व्याख्या सेवा (कुनै आरक्षण आवश्यक छैन)</w:t>
                            </w:r>
                            <w:r w:rsidRPr="00AD781F">
                              <w:rPr>
                                <w:rFonts w:ascii="Nirmala UI" w:eastAsia="ＭＳ 明朝" w:hAnsi="Nirmala UI" w:cs="Nirmala UI" w:hint="cs"/>
                                <w:color w:val="222222"/>
                                <w:sz w:val="22"/>
                                <w:shd w:val="clear" w:color="auto" w:fill="F8F9FA"/>
                                <w:cs/>
                                <w:lang w:bidi="ne-NP"/>
                              </w:rPr>
                              <w:t>।</w:t>
                            </w:r>
                          </w:p>
                          <w:p w14:paraId="4C8BA13E" w14:textId="77777777" w:rsidR="00AD781F" w:rsidRPr="00AD781F" w:rsidRDefault="00AD781F" w:rsidP="00AD781F">
                            <w:pPr>
                              <w:spacing w:line="300" w:lineRule="exact"/>
                              <w:rPr>
                                <w:rFonts w:ascii="Nirmala UI" w:eastAsia="ＭＳ 明朝" w:hAnsi="Nirmala UI" w:cs="Nirmala UI"/>
                                <w:color w:val="222222"/>
                                <w:sz w:val="22"/>
                                <w:shd w:val="clear" w:color="auto" w:fill="F8F9FA"/>
                                <w:lang w:bidi="ne-NP"/>
                              </w:rPr>
                            </w:pPr>
                            <w:r w:rsidRPr="00AD781F">
                              <w:rPr>
                                <w:rFonts w:ascii="Nirmala UI" w:eastAsia="ＭＳ 明朝" w:hAnsi="Nirmala UI" w:cs="Nirmala UI"/>
                                <w:color w:val="222222"/>
                                <w:sz w:val="22"/>
                                <w:shd w:val="clear" w:color="auto" w:fill="F8F9FA"/>
                                <w:cs/>
                                <w:lang w:bidi="hi-IN"/>
                              </w:rPr>
                              <w:t>सबै वार्ड कार्यालयहरूमा सञ्चार सेवा उपलब्ध छ जसले विदेशी बासिन्दाहरूलाई तीन तर्फ सेलुलर फोन संचार प्रणाली मार्फत स्टाफसँग कुराकानी गर्न अनुमति दिन्छ</w:t>
                            </w:r>
                            <w:r w:rsidRPr="00AD781F">
                              <w:rPr>
                                <w:rFonts w:ascii="Nirmala UI" w:eastAsia="ＭＳ 明朝" w:hAnsi="Nirmala UI" w:cs="Nirmala UI" w:hint="cs"/>
                                <w:color w:val="222222"/>
                                <w:sz w:val="22"/>
                                <w:shd w:val="clear" w:color="auto" w:fill="F8F9FA"/>
                                <w:cs/>
                                <w:lang w:bidi="ne-NP"/>
                              </w:rPr>
                              <w:t>।</w:t>
                            </w:r>
                          </w:p>
                          <w:p w14:paraId="23B59E71" w14:textId="77777777" w:rsidR="00972C2A" w:rsidRPr="00825D76" w:rsidRDefault="00972C2A" w:rsidP="00972C2A">
                            <w:pPr>
                              <w:spacing w:line="440" w:lineRule="exact"/>
                              <w:rPr>
                                <w:rFonts w:ascii="Meiryo UI" w:eastAsia="Meiryo UI" w:hAnsi="Meiryo UI"/>
                                <w:lang w:bidi="ne-N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C5B59" id="_x0000_t202" coordsize="21600,21600" o:spt="202" path="m,l,21600r21600,l21600,xe">
                <v:stroke joinstyle="miter"/>
                <v:path gradientshapeok="t" o:connecttype="rect"/>
              </v:shapetype>
              <v:shape id="テキスト ボックス 2" o:spid="_x0000_s1030" type="#_x0000_t202" style="position:absolute;left:0;text-align:left;margin-left:32.9pt;margin-top:14.55pt;width:459.7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" filled="f" strokecolor="black [3200]" strokeweight="3pt">
                <v:stroke linestyle="thinThin"/>
                <v:textbox>
                  <w:txbxContent>
                    <w:p w:rsidR="00AD781F" w:rsidRPr="00AD781F" w:rsidRDefault="00AD781F" w:rsidP="00AD781F">
                      <w:pPr>
                        <w:spacing w:line="300" w:lineRule="exact"/>
                        <w:rPr>
                          <w:rFonts w:ascii="Nirmala UI" w:eastAsia="ＭＳ 明朝" w:hAnsi="Nirmala UI" w:cs="Nirmala UI"/>
                          <w:color w:val="222222"/>
                          <w:sz w:val="22"/>
                          <w:shd w:val="clear" w:color="auto" w:fill="F8F9FA"/>
                          <w:lang w:bidi="ne-NP"/>
                        </w:rPr>
                      </w:pPr>
                      <w:r w:rsidRPr="00AD781F">
                        <w:rPr>
                          <w:rFonts w:ascii="Nirmala UI" w:eastAsia="ＭＳ 明朝" w:hAnsi="Nirmala UI" w:cs="Nirmala UI"/>
                          <w:color w:val="222222"/>
                          <w:sz w:val="22"/>
                          <w:shd w:val="clear" w:color="auto" w:fill="F8F9FA"/>
                          <w:cs/>
                          <w:lang w:bidi="hi-IN"/>
                        </w:rPr>
                        <w:t>वार्ड कार्यालय मद्दत डेस्कमा व्याख्या सेवा (कुनै आरक्षण आवश्यक छैन)</w:t>
                      </w:r>
                      <w:r w:rsidRPr="00AD781F">
                        <w:rPr>
                          <w:rFonts w:ascii="Nirmala UI" w:eastAsia="ＭＳ 明朝" w:hAnsi="Nirmala UI" w:cs="Nirmala UI" w:hint="cs"/>
                          <w:color w:val="222222"/>
                          <w:sz w:val="22"/>
                          <w:shd w:val="clear" w:color="auto" w:fill="F8F9FA"/>
                          <w:cs/>
                          <w:lang w:bidi="ne-NP"/>
                        </w:rPr>
                        <w:t>।</w:t>
                      </w:r>
                    </w:p>
                    <w:p w:rsidR="00AD781F" w:rsidRPr="00AD781F" w:rsidRDefault="00AD781F" w:rsidP="00AD781F">
                      <w:pPr>
                        <w:spacing w:line="300" w:lineRule="exact"/>
                        <w:rPr>
                          <w:rFonts w:ascii="Nirmala UI" w:eastAsia="ＭＳ 明朝" w:hAnsi="Nirmala UI" w:cs="Nirmala UI"/>
                          <w:color w:val="222222"/>
                          <w:sz w:val="22"/>
                          <w:shd w:val="clear" w:color="auto" w:fill="F8F9FA"/>
                          <w:lang w:bidi="ne-NP"/>
                        </w:rPr>
                      </w:pPr>
                      <w:r w:rsidRPr="00AD781F">
                        <w:rPr>
                          <w:rFonts w:ascii="Nirmala UI" w:eastAsia="ＭＳ 明朝" w:hAnsi="Nirmala UI" w:cs="Nirmala UI"/>
                          <w:color w:val="222222"/>
                          <w:sz w:val="22"/>
                          <w:shd w:val="clear" w:color="auto" w:fill="F8F9FA"/>
                          <w:cs/>
                          <w:lang w:bidi="hi-IN"/>
                        </w:rPr>
                        <w:t>सबै वार्ड कार्यालयहरूमा सञ्चार सेवा उपलब्ध छ जसले विदेशी बासिन्दाहरूलाई तीन तर्फ सेलुलर फोन संचार प्रणाली मार्फत स्टाफसँग कुराकानी गर्न अनुमति दिन्छ</w:t>
                      </w:r>
                      <w:r w:rsidRPr="00AD781F">
                        <w:rPr>
                          <w:rFonts w:ascii="Nirmala UI" w:eastAsia="ＭＳ 明朝" w:hAnsi="Nirmala UI" w:cs="Nirmala UI" w:hint="cs"/>
                          <w:color w:val="222222"/>
                          <w:sz w:val="22"/>
                          <w:shd w:val="clear" w:color="auto" w:fill="F8F9FA"/>
                          <w:cs/>
                          <w:lang w:bidi="ne-NP"/>
                        </w:rPr>
                        <w:t>।</w:t>
                      </w:r>
                    </w:p>
                    <w:p w:rsidR="00972C2A" w:rsidRPr="00825D76" w:rsidRDefault="00972C2A" w:rsidP="00972C2A">
                      <w:pPr>
                        <w:spacing w:line="440" w:lineRule="exact"/>
                        <w:rPr>
                          <w:rFonts w:ascii="Meiryo UI" w:eastAsia="Meiryo UI" w:hAnsi="Meiryo UI"/>
                          <w:lang w:bidi="ne-NP"/>
                        </w:rPr>
                      </w:pPr>
                    </w:p>
                  </w:txbxContent>
                </v:textbox>
              </v:shape>
            </w:pict>
          </mc:Fallback>
        </mc:AlternateContent>
      </w:r>
    </w:p>
    <w:p w14:paraId="6E5FDCFA" w14:textId="77777777" w:rsidR="00972C2A" w:rsidRPr="00671D0C" w:rsidRDefault="00972C2A" w:rsidP="00972C2A">
      <w:pPr>
        <w:ind w:leftChars="400" w:left="1240" w:hangingChars="200" w:hanging="400"/>
        <w:jc w:val="left"/>
        <w:rPr>
          <w:rFonts w:ascii="Nirmala UI" w:hAnsi="Nirmala UI" w:cs="Nirmala UI"/>
          <w:sz w:val="20"/>
          <w:szCs w:val="20"/>
          <w:lang w:val="pt-BR" w:bidi="ne-NP"/>
        </w:rPr>
      </w:pPr>
    </w:p>
    <w:p w14:paraId="6EAD4F8A" w14:textId="77777777" w:rsidR="00972C2A" w:rsidRPr="00671D0C" w:rsidRDefault="00972C2A" w:rsidP="00972C2A">
      <w:pPr>
        <w:ind w:leftChars="400" w:left="1240" w:hangingChars="200" w:hanging="400"/>
        <w:jc w:val="left"/>
        <w:rPr>
          <w:rFonts w:ascii="Nirmala UI" w:hAnsi="Nirmala UI" w:cs="Nirmala UI"/>
          <w:sz w:val="20"/>
          <w:szCs w:val="20"/>
          <w:lang w:val="pt-BR" w:bidi="ne-NP"/>
        </w:rPr>
      </w:pPr>
    </w:p>
    <w:p w14:paraId="09D1508E" w14:textId="77777777" w:rsidR="00972C2A" w:rsidRPr="00671D0C" w:rsidRDefault="00972C2A" w:rsidP="00972C2A">
      <w:pPr>
        <w:ind w:leftChars="400" w:left="1240" w:hangingChars="200" w:hanging="400"/>
        <w:jc w:val="left"/>
        <w:rPr>
          <w:rFonts w:ascii="Nirmala UI" w:hAnsi="Nirmala UI" w:cs="Nirmala UI"/>
          <w:sz w:val="20"/>
          <w:szCs w:val="20"/>
          <w:lang w:val="pt-BR" w:bidi="ne-NP"/>
        </w:rPr>
      </w:pPr>
    </w:p>
    <w:p w14:paraId="3E0C0EF5" w14:textId="77777777" w:rsidR="00972C2A" w:rsidRPr="00671D0C" w:rsidRDefault="00972C2A" w:rsidP="00972C2A">
      <w:pPr>
        <w:ind w:leftChars="400" w:left="1240" w:hangingChars="200" w:hanging="400"/>
        <w:jc w:val="left"/>
        <w:rPr>
          <w:rFonts w:ascii="Nirmala UI" w:hAnsi="Nirmala UI" w:cs="Nirmala UI"/>
          <w:sz w:val="20"/>
          <w:szCs w:val="20"/>
          <w:lang w:val="pt-BR" w:bidi="ne-NP"/>
        </w:rPr>
      </w:pPr>
    </w:p>
    <w:p w14:paraId="6FA6AFC2" w14:textId="77777777" w:rsidR="00AD781F" w:rsidRPr="007A4E0E" w:rsidRDefault="00AD781F" w:rsidP="00AD781F">
      <w:pPr>
        <w:ind w:leftChars="400" w:left="1389" w:hangingChars="200" w:hanging="549"/>
        <w:jc w:val="center"/>
        <w:rPr>
          <w:rFonts w:ascii="Nirmala UI" w:hAnsi="Nirmala UI" w:cs="Nirmala UI"/>
          <w:b/>
          <w:bCs/>
          <w:sz w:val="28"/>
          <w:szCs w:val="28"/>
          <w:lang w:val="pt-BR" w:bidi="ne-NP"/>
        </w:rPr>
      </w:pPr>
      <w:r w:rsidRPr="00AD781F">
        <w:rPr>
          <w:rFonts w:ascii="Nirmala UI" w:hAnsi="Nirmala UI" w:cs="Nirmala UI" w:hint="cs"/>
          <w:b/>
          <w:bCs/>
          <w:sz w:val="28"/>
          <w:szCs w:val="28"/>
          <w:cs/>
          <w:lang w:bidi="ne-NP"/>
        </w:rPr>
        <w:lastRenderedPageBreak/>
        <w:t>दोभाषे</w:t>
      </w:r>
      <w:r w:rsidRPr="00AD781F">
        <w:rPr>
          <w:rFonts w:ascii="Nirmala UI" w:hAnsi="Nirmala UI" w:cs="Nirmala UI"/>
          <w:b/>
          <w:bCs/>
          <w:sz w:val="28"/>
          <w:szCs w:val="28"/>
          <w:cs/>
          <w:lang w:bidi="ne-NP"/>
        </w:rPr>
        <w:t xml:space="preserve"> </w:t>
      </w:r>
      <w:r w:rsidRPr="00AD781F">
        <w:rPr>
          <w:rFonts w:ascii="Nirmala UI" w:hAnsi="Nirmala UI" w:cs="Nirmala UI" w:hint="cs"/>
          <w:b/>
          <w:bCs/>
          <w:sz w:val="28"/>
          <w:szCs w:val="28"/>
          <w:cs/>
          <w:lang w:bidi="ne-NP"/>
        </w:rPr>
        <w:t>अनुरोध</w:t>
      </w:r>
      <w:r w:rsidRPr="00AD781F">
        <w:rPr>
          <w:rFonts w:ascii="Nirmala UI" w:hAnsi="Nirmala UI" w:cs="Nirmala UI"/>
          <w:b/>
          <w:bCs/>
          <w:sz w:val="28"/>
          <w:szCs w:val="28"/>
          <w:cs/>
          <w:lang w:bidi="ne-NP"/>
        </w:rPr>
        <w:t xml:space="preserve"> </w:t>
      </w:r>
      <w:r w:rsidRPr="00AD781F">
        <w:rPr>
          <w:rFonts w:ascii="Nirmala UI" w:hAnsi="Nirmala UI" w:cs="Nirmala UI" w:hint="cs"/>
          <w:b/>
          <w:bCs/>
          <w:sz w:val="28"/>
          <w:szCs w:val="28"/>
          <w:cs/>
          <w:lang w:bidi="ne-NP"/>
        </w:rPr>
        <w:t>आवेदन</w:t>
      </w:r>
      <w:r w:rsidRPr="00AD781F">
        <w:rPr>
          <w:rFonts w:ascii="Nirmala UI" w:hAnsi="Nirmala UI" w:cs="Nirmala UI"/>
          <w:b/>
          <w:bCs/>
          <w:sz w:val="28"/>
          <w:szCs w:val="28"/>
          <w:cs/>
          <w:lang w:bidi="ne-NP"/>
        </w:rPr>
        <w:t xml:space="preserve"> </w:t>
      </w:r>
      <w:r w:rsidRPr="00AD781F">
        <w:rPr>
          <w:rFonts w:ascii="Nirmala UI" w:hAnsi="Nirmala UI" w:cs="Nirmala UI" w:hint="cs"/>
          <w:b/>
          <w:bCs/>
          <w:sz w:val="28"/>
          <w:szCs w:val="28"/>
          <w:cs/>
          <w:lang w:bidi="ne-NP"/>
        </w:rPr>
        <w:t>फारम</w:t>
      </w:r>
    </w:p>
    <w:p w14:paraId="68B18EC0" w14:textId="77777777" w:rsidR="00AD781F" w:rsidRPr="007A4E0E" w:rsidRDefault="00AD781F" w:rsidP="00AD781F">
      <w:pPr>
        <w:spacing w:line="280" w:lineRule="exact"/>
        <w:ind w:leftChars="400" w:left="1280" w:right="880" w:hangingChars="200" w:hanging="440"/>
        <w:jc w:val="right"/>
        <w:rPr>
          <w:rFonts w:ascii="Nirmala UI" w:hAnsi="Nirmala UI" w:cs="Nirmala UI"/>
          <w:sz w:val="22"/>
          <w:lang w:val="pt-BR" w:bidi="ne-NP"/>
        </w:rPr>
      </w:pPr>
      <w:r w:rsidRPr="00AD781F">
        <w:rPr>
          <w:rFonts w:ascii="Nirmala UI" w:hAnsi="Nirmala UI" w:cs="Nirmala UI" w:hint="cs"/>
          <w:sz w:val="22"/>
          <w:cs/>
          <w:lang w:bidi="ne-NP"/>
        </w:rPr>
        <w:t>मिति</w:t>
      </w:r>
      <w:r w:rsidRPr="007A4E0E">
        <w:rPr>
          <w:rFonts w:ascii="Nirmala UI" w:hAnsi="Nirmala UI" w:cs="Nirmala UI" w:hint="eastAsia"/>
          <w:sz w:val="22"/>
          <w:lang w:val="pt-BR" w:bidi="ne-NP"/>
        </w:rPr>
        <w:t>：</w:t>
      </w:r>
      <w:r w:rsidRPr="007A4E0E">
        <w:rPr>
          <w:rFonts w:ascii="Nirmala UI" w:hAnsi="Nirmala UI" w:cs="Nirmala UI"/>
          <w:sz w:val="22"/>
          <w:lang w:val="pt-BR" w:bidi="ne-NP"/>
        </w:rPr>
        <w:t xml:space="preserve">    /  /  /</w:t>
      </w:r>
    </w:p>
    <w:p w14:paraId="7EBE3D87" w14:textId="77777777" w:rsidR="00AD781F" w:rsidRPr="007A4E0E" w:rsidRDefault="00AD781F" w:rsidP="00AD781F">
      <w:pPr>
        <w:spacing w:line="280" w:lineRule="exact"/>
        <w:ind w:leftChars="400" w:left="1280" w:right="880" w:hangingChars="200" w:hanging="440"/>
        <w:jc w:val="right"/>
        <w:rPr>
          <w:rFonts w:ascii="Nirmala UI" w:hAnsi="Nirmala UI" w:cs="Nirmala UI"/>
          <w:sz w:val="22"/>
          <w:lang w:val="pt-BR" w:bidi="ne-NP"/>
        </w:rPr>
      </w:pPr>
    </w:p>
    <w:p w14:paraId="634B65D1" w14:textId="77777777" w:rsidR="00AD781F" w:rsidRPr="007A4E0E" w:rsidRDefault="00AD781F" w:rsidP="00C75E6B">
      <w:pPr>
        <w:ind w:leftChars="136" w:left="1280" w:right="880" w:hangingChars="452" w:hanging="994"/>
        <w:jc w:val="left"/>
        <w:rPr>
          <w:rFonts w:ascii="Nirmala UI" w:hAnsi="Nirmala UI" w:cs="Nirmala UI"/>
          <w:sz w:val="22"/>
          <w:lang w:val="pt-BR" w:bidi="ne-NP"/>
        </w:rPr>
      </w:pPr>
      <w:r w:rsidRPr="00AD781F">
        <w:rPr>
          <w:rFonts w:ascii="Nirmala UI" w:hAnsi="Nirmala UI" w:cs="Nirmala UI" w:hint="cs"/>
          <w:sz w:val="22"/>
          <w:cs/>
          <w:lang w:bidi="ne-NP"/>
        </w:rPr>
        <w:t>कोबे</w:t>
      </w:r>
      <w:r w:rsidRPr="00AD781F">
        <w:rPr>
          <w:rFonts w:ascii="Nirmala UI" w:hAnsi="Nirmala UI" w:cs="Nirmala UI"/>
          <w:sz w:val="22"/>
          <w:cs/>
          <w:lang w:bidi="ne-NP"/>
        </w:rPr>
        <w:t xml:space="preserve"> </w:t>
      </w:r>
      <w:r w:rsidRPr="00AD781F">
        <w:rPr>
          <w:rFonts w:ascii="Nirmala UI" w:hAnsi="Nirmala UI" w:cs="Nirmala UI" w:hint="cs"/>
          <w:sz w:val="22"/>
          <w:cs/>
          <w:lang w:bidi="ne-NP"/>
        </w:rPr>
        <w:t>अन्तर्राष्ट्रिय</w:t>
      </w:r>
      <w:r w:rsidRPr="00AD781F">
        <w:rPr>
          <w:rFonts w:ascii="Nirmala UI" w:hAnsi="Nirmala UI" w:cs="Nirmala UI"/>
          <w:sz w:val="22"/>
          <w:cs/>
          <w:lang w:bidi="ne-NP"/>
        </w:rPr>
        <w:t xml:space="preserve"> </w:t>
      </w:r>
      <w:r w:rsidRPr="00AD781F">
        <w:rPr>
          <w:rFonts w:ascii="Nirmala UI" w:hAnsi="Nirmala UI" w:cs="Nirmala UI" w:hint="cs"/>
          <w:sz w:val="22"/>
          <w:cs/>
          <w:lang w:bidi="ne-NP"/>
        </w:rPr>
        <w:t>समुदाय</w:t>
      </w:r>
      <w:r w:rsidRPr="00AD781F">
        <w:rPr>
          <w:rFonts w:ascii="Nirmala UI" w:hAnsi="Nirmala UI" w:cs="Nirmala UI"/>
          <w:sz w:val="22"/>
          <w:cs/>
          <w:lang w:bidi="ne-NP"/>
        </w:rPr>
        <w:t xml:space="preserve"> </w:t>
      </w:r>
      <w:r w:rsidRPr="00AD781F">
        <w:rPr>
          <w:rFonts w:ascii="Nirmala UI" w:hAnsi="Nirmala UI" w:cs="Nirmala UI" w:hint="cs"/>
          <w:sz w:val="22"/>
          <w:cs/>
          <w:lang w:bidi="ne-NP"/>
        </w:rPr>
        <w:t>केन्द्र</w:t>
      </w:r>
      <w:r w:rsidRPr="00AD781F">
        <w:rPr>
          <w:rFonts w:ascii="Nirmala UI" w:hAnsi="Nirmala UI" w:cs="Nirmala UI"/>
          <w:sz w:val="22"/>
          <w:cs/>
          <w:lang w:bidi="ne-NP"/>
        </w:rPr>
        <w:t xml:space="preserve"> (</w:t>
      </w:r>
      <w:r w:rsidRPr="007A4E0E">
        <w:rPr>
          <w:rFonts w:ascii="Nirmala UI" w:hAnsi="Nirmala UI" w:cs="Nirmala UI"/>
          <w:sz w:val="22"/>
          <w:lang w:val="pt-BR" w:bidi="ne-NP"/>
        </w:rPr>
        <w:t>KICC)</w:t>
      </w:r>
    </w:p>
    <w:p w14:paraId="7CF1A050" w14:textId="0BBF7859" w:rsidR="0037286C" w:rsidRPr="007A4E0E" w:rsidRDefault="007A4E0E" w:rsidP="0037286C">
      <w:pPr>
        <w:spacing w:line="480" w:lineRule="exact"/>
        <w:ind w:leftChars="135" w:left="283"/>
        <w:jc w:val="left"/>
        <w:rPr>
          <w:rFonts w:ascii="Times New Roman" w:eastAsia="HG丸ｺﾞｼｯｸM-PRO" w:hAnsi="Times New Roman" w:cs="Mangal" w:hint="eastAsia"/>
          <w:sz w:val="24"/>
          <w:szCs w:val="24"/>
          <w:lang w:val="pt-BR" w:bidi="ne-NP"/>
        </w:rPr>
      </w:pPr>
      <w:r>
        <w:rPr>
          <w:rFonts w:ascii="Times New Roman" w:eastAsia="HG丸ｺﾞｼｯｸM-PRO" w:hAnsi="Times New Roman" w:cs="Times New Roman"/>
          <w:sz w:val="24"/>
          <w:szCs w:val="24"/>
          <w:lang w:bidi="ne-NP"/>
        </w:rPr>
        <w:t xml:space="preserve">Asta </w:t>
      </w:r>
      <w:proofErr w:type="spellStart"/>
      <w:r>
        <w:rPr>
          <w:rFonts w:ascii="Times New Roman" w:eastAsia="HG丸ｺﾞｼｯｸM-PRO" w:hAnsi="Times New Roman" w:cs="Times New Roman"/>
          <w:sz w:val="24"/>
          <w:szCs w:val="24"/>
          <w:lang w:bidi="ne-NP"/>
        </w:rPr>
        <w:t>Kunizuka</w:t>
      </w:r>
      <w:proofErr w:type="spellEnd"/>
      <w:r>
        <w:rPr>
          <w:rFonts w:ascii="Times New Roman" w:eastAsia="HG丸ｺﾞｼｯｸM-PRO" w:hAnsi="Times New Roman" w:cs="Times New Roman"/>
          <w:sz w:val="24"/>
          <w:szCs w:val="24"/>
          <w:lang w:bidi="ne-NP"/>
        </w:rPr>
        <w:t xml:space="preserve"> 1-Bankan South Building 4F</w:t>
      </w:r>
      <w:r>
        <w:rPr>
          <w:rFonts w:ascii="Times New Roman" w:eastAsia="HG丸ｺﾞｼｯｸM-PRO" w:hAnsi="Times New Roman" w:cs="Mangal" w:hint="cs"/>
          <w:sz w:val="24"/>
          <w:szCs w:val="24"/>
          <w:cs/>
          <w:lang w:bidi="ne-NP"/>
        </w:rPr>
        <w:t xml:space="preserve">, </w:t>
      </w:r>
      <w:r>
        <w:rPr>
          <w:rFonts w:ascii="Times New Roman" w:eastAsia="HG丸ｺﾞｼｯｸM-PRO" w:hAnsi="Times New Roman" w:cs="Times New Roman"/>
          <w:sz w:val="24"/>
          <w:szCs w:val="24"/>
          <w:lang w:bidi="ne-NP"/>
        </w:rPr>
        <w:t xml:space="preserve">5-3-1, </w:t>
      </w:r>
      <w:proofErr w:type="spellStart"/>
      <w:r>
        <w:rPr>
          <w:rFonts w:ascii="Times New Roman" w:eastAsia="HG丸ｺﾞｼｯｸM-PRO" w:hAnsi="Times New Roman" w:cs="Times New Roman"/>
          <w:sz w:val="24"/>
          <w:szCs w:val="24"/>
          <w:lang w:bidi="ne-NP"/>
        </w:rPr>
        <w:t>Udezuka-cho</w:t>
      </w:r>
      <w:proofErr w:type="spellEnd"/>
      <w:r>
        <w:rPr>
          <w:rFonts w:ascii="Times New Roman" w:eastAsia="HG丸ｺﾞｼｯｸM-PRO" w:hAnsi="Times New Roman" w:cs="Times New Roman"/>
          <w:sz w:val="24"/>
          <w:szCs w:val="24"/>
          <w:lang w:bidi="ne-NP"/>
        </w:rPr>
        <w:t>, Nagata-</w:t>
      </w:r>
      <w:proofErr w:type="spellStart"/>
      <w:r>
        <w:rPr>
          <w:rFonts w:ascii="Times New Roman" w:eastAsia="HG丸ｺﾞｼｯｸM-PRO" w:hAnsi="Times New Roman" w:cs="Times New Roman"/>
          <w:sz w:val="24"/>
          <w:szCs w:val="24"/>
          <w:lang w:bidi="ne-NP"/>
        </w:rPr>
        <w:t>ku</w:t>
      </w:r>
      <w:proofErr w:type="spellEnd"/>
      <w:r>
        <w:rPr>
          <w:rFonts w:ascii="Times New Roman" w:eastAsia="HG丸ｺﾞｼｯｸM-PRO" w:hAnsi="Times New Roman" w:cs="Times New Roman"/>
          <w:sz w:val="24"/>
          <w:szCs w:val="24"/>
          <w:lang w:bidi="ne-NP"/>
        </w:rPr>
        <w:t>, Kobe 653-0036</w:t>
      </w:r>
    </w:p>
    <w:p w14:paraId="06D0750C" w14:textId="0339A65B" w:rsidR="00AD781F" w:rsidRPr="007A4E0E" w:rsidRDefault="00AD781F" w:rsidP="0037286C">
      <w:pPr>
        <w:spacing w:line="280" w:lineRule="exact"/>
        <w:ind w:leftChars="136" w:left="1280" w:right="880" w:hangingChars="452" w:hanging="994"/>
        <w:jc w:val="left"/>
        <w:rPr>
          <w:rFonts w:ascii="Nirmala UI" w:hAnsi="Nirmala UI" w:cs="Nirmala UI"/>
          <w:sz w:val="22"/>
          <w:lang w:val="pt-BR" w:bidi="ne-NP"/>
        </w:rPr>
      </w:pPr>
    </w:p>
    <w:p w14:paraId="0626FD18" w14:textId="4225FCD2" w:rsidR="00AD781F" w:rsidRPr="007A4E0E" w:rsidRDefault="008B2B8D" w:rsidP="008B2B8D">
      <w:pPr>
        <w:ind w:firstLineChars="157" w:firstLine="565"/>
        <w:rPr>
          <w:rFonts w:ascii="Nirmala UI" w:eastAsia="HG丸ｺﾞｼｯｸM-PRO" w:hAnsi="Nirmala UI" w:cs="Nirmala UI"/>
          <w:sz w:val="36"/>
          <w:szCs w:val="36"/>
          <w:bdr w:val="single" w:sz="4" w:space="0" w:color="auto"/>
          <w:lang w:val="pt-BR"/>
        </w:rPr>
      </w:pPr>
      <w:r w:rsidRPr="007A4E0E">
        <w:rPr>
          <w:rFonts w:ascii="Nirmala UI" w:eastAsia="HG丸ｺﾞｼｯｸM-PRO" w:hAnsi="Nirmala UI" w:cs="Nirmala UI" w:hint="eastAsia"/>
          <w:sz w:val="36"/>
          <w:szCs w:val="36"/>
          <w:bdr w:val="single" w:sz="4" w:space="0" w:color="auto"/>
          <w:lang w:val="pt-BR"/>
        </w:rPr>
        <w:t>FAX</w:t>
      </w:r>
      <w:r w:rsidR="00AD781F" w:rsidRPr="00B57396">
        <w:rPr>
          <w:rFonts w:ascii="Nirmala UI" w:eastAsia="HG丸ｺﾞｼｯｸM-PRO" w:hAnsi="Nirmala UI" w:cs="Nirmala UI"/>
          <w:sz w:val="36"/>
          <w:szCs w:val="36"/>
          <w:bdr w:val="single" w:sz="4" w:space="0" w:color="auto"/>
        </w:rPr>
        <w:t xml:space="preserve">　</w:t>
      </w:r>
      <w:r w:rsidR="00AD781F" w:rsidRPr="007A4E0E">
        <w:rPr>
          <w:rFonts w:ascii="Nirmala UI" w:eastAsia="HG丸ｺﾞｼｯｸM-PRO" w:hAnsi="Nirmala UI" w:cs="Nirmala UI"/>
          <w:sz w:val="36"/>
          <w:szCs w:val="36"/>
          <w:bdr w:val="single" w:sz="4" w:space="0" w:color="auto"/>
          <w:lang w:val="pt-BR"/>
        </w:rPr>
        <w:t>078</w:t>
      </w:r>
      <w:r w:rsidRPr="007A4E0E">
        <w:rPr>
          <w:rFonts w:ascii="Nirmala UI" w:eastAsia="HG丸ｺﾞｼｯｸM-PRO" w:hAnsi="Nirmala UI" w:cs="Nirmala UI" w:hint="eastAsia"/>
          <w:sz w:val="36"/>
          <w:szCs w:val="36"/>
          <w:bdr w:val="single" w:sz="4" w:space="0" w:color="auto"/>
          <w:lang w:val="pt-BR"/>
        </w:rPr>
        <w:t>-</w:t>
      </w:r>
      <w:r w:rsidR="0037286C" w:rsidRPr="007A4E0E">
        <w:rPr>
          <w:rFonts w:ascii="Arial" w:eastAsia="HG丸ｺﾞｼｯｸM-PRO" w:hAnsi="Arial" w:cs="Arial"/>
          <w:sz w:val="36"/>
          <w:szCs w:val="36"/>
          <w:bdr w:val="single" w:sz="4" w:space="0" w:color="auto"/>
          <w:lang w:val="pt-BR"/>
        </w:rPr>
        <w:t>69</w:t>
      </w:r>
      <w:r w:rsidR="00AD781F" w:rsidRPr="007A4E0E">
        <w:rPr>
          <w:rFonts w:ascii="Nirmala UI" w:eastAsia="HG丸ｺﾞｼｯｸM-PRO" w:hAnsi="Nirmala UI" w:cs="Nirmala UI"/>
          <w:sz w:val="36"/>
          <w:szCs w:val="36"/>
          <w:bdr w:val="single" w:sz="4" w:space="0" w:color="auto"/>
          <w:lang w:val="pt-BR"/>
        </w:rPr>
        <w:t>1</w:t>
      </w:r>
      <w:r w:rsidRPr="007A4E0E">
        <w:rPr>
          <w:rFonts w:ascii="Nirmala UI" w:eastAsia="HG丸ｺﾞｼｯｸM-PRO" w:hAnsi="Nirmala UI" w:cs="Nirmala UI" w:hint="eastAsia"/>
          <w:sz w:val="36"/>
          <w:szCs w:val="36"/>
          <w:bdr w:val="single" w:sz="4" w:space="0" w:color="auto"/>
          <w:lang w:val="pt-BR"/>
        </w:rPr>
        <w:t>-</w:t>
      </w:r>
      <w:r w:rsidR="0037286C" w:rsidRPr="007A4E0E">
        <w:rPr>
          <w:rFonts w:ascii="Arial" w:eastAsia="HG丸ｺﾞｼｯｸM-PRO" w:hAnsi="Arial" w:cs="Arial"/>
          <w:sz w:val="36"/>
          <w:szCs w:val="36"/>
          <w:bdr w:val="single" w:sz="4" w:space="0" w:color="auto"/>
          <w:lang w:val="pt-BR"/>
        </w:rPr>
        <w:t>5553</w:t>
      </w:r>
      <w:r w:rsidR="00AD781F" w:rsidRPr="007A4E0E">
        <w:rPr>
          <w:rFonts w:ascii="Nirmala UI" w:eastAsia="HG丸ｺﾞｼｯｸM-PRO" w:hAnsi="Nirmala UI" w:cs="Nirmala UI"/>
          <w:sz w:val="36"/>
          <w:szCs w:val="36"/>
          <w:lang w:val="pt-BR"/>
        </w:rPr>
        <w:t xml:space="preserve"> </w:t>
      </w:r>
      <w:r w:rsidR="00AD781F" w:rsidRPr="007A4E0E">
        <w:rPr>
          <w:rFonts w:ascii="Nirmala UI" w:eastAsia="HG丸ｺﾞｼｯｸM-PRO" w:hAnsi="Nirmala UI" w:cs="Nirmala UI"/>
          <w:sz w:val="36"/>
          <w:szCs w:val="36"/>
          <w:bdr w:val="single" w:sz="4" w:space="0" w:color="auto"/>
          <w:lang w:val="pt-BR"/>
        </w:rPr>
        <w:t xml:space="preserve">Email  </w:t>
      </w:r>
      <w:hyperlink r:id="rId9" w:history="1">
        <w:r w:rsidR="00AD781F" w:rsidRPr="007A4E0E">
          <w:rPr>
            <w:rStyle w:val="a7"/>
            <w:rFonts w:ascii="Nirmala UI" w:eastAsia="HG丸ｺﾞｼｯｸM-PRO" w:hAnsi="Nirmala UI" w:cs="Nirmala UI"/>
            <w:sz w:val="36"/>
            <w:szCs w:val="36"/>
            <w:bdr w:val="single" w:sz="4" w:space="0" w:color="auto"/>
            <w:lang w:val="pt-BR"/>
          </w:rPr>
          <w:t>kic03@kicc.jp</w:t>
        </w:r>
      </w:hyperlink>
      <w:r w:rsidR="00AD781F" w:rsidRPr="007A4E0E">
        <w:rPr>
          <w:rFonts w:ascii="Nirmala UI" w:eastAsia="HG丸ｺﾞｼｯｸM-PRO" w:hAnsi="Nirmala UI" w:cs="Nirmala UI"/>
          <w:sz w:val="36"/>
          <w:szCs w:val="36"/>
          <w:bdr w:val="single" w:sz="4" w:space="0" w:color="auto"/>
          <w:lang w:val="pt-BR"/>
        </w:rPr>
        <w:t xml:space="preserve"> </w:t>
      </w:r>
    </w:p>
    <w:p w14:paraId="20C829E2" w14:textId="77777777" w:rsidR="00AD781F" w:rsidRPr="007A4E0E" w:rsidRDefault="00AD781F" w:rsidP="00AD781F">
      <w:pPr>
        <w:spacing w:line="280" w:lineRule="exact"/>
        <w:ind w:right="880" w:firstLineChars="200" w:firstLine="440"/>
        <w:jc w:val="left"/>
        <w:rPr>
          <w:rFonts w:ascii="Nirmala UI" w:hAnsi="Nirmala UI" w:cs="Nirmala UI"/>
          <w:sz w:val="22"/>
          <w:lang w:val="pt-BR" w:bidi="ne-NP"/>
        </w:rPr>
      </w:pPr>
    </w:p>
    <w:p w14:paraId="39FB845D" w14:textId="77777777" w:rsidR="00AD781F" w:rsidRPr="007A4E0E" w:rsidRDefault="00AD781F" w:rsidP="008B2B8D">
      <w:pPr>
        <w:spacing w:line="280" w:lineRule="exact"/>
        <w:ind w:right="880" w:firstLineChars="129" w:firstLine="284"/>
        <w:jc w:val="left"/>
        <w:rPr>
          <w:rFonts w:ascii="Nirmala UI" w:hAnsi="Nirmala UI" w:cs="Nirmala UI"/>
          <w:sz w:val="22"/>
          <w:lang w:val="pt-BR" w:bidi="ne-NP"/>
        </w:rPr>
      </w:pPr>
      <w:r w:rsidRPr="00AD781F">
        <w:rPr>
          <w:rFonts w:ascii="Nirmala UI" w:hAnsi="Nirmala UI" w:cs="Nirmala UI" w:hint="cs"/>
          <w:sz w:val="22"/>
          <w:cs/>
          <w:lang w:bidi="ne-NP"/>
        </w:rPr>
        <w:t>निम्न</w:t>
      </w:r>
      <w:r w:rsidRPr="00AD781F">
        <w:rPr>
          <w:rFonts w:ascii="Nirmala UI" w:hAnsi="Nirmala UI" w:cs="Nirmala UI"/>
          <w:sz w:val="22"/>
          <w:cs/>
          <w:lang w:bidi="ne-NP"/>
        </w:rPr>
        <w:t xml:space="preserve"> </w:t>
      </w:r>
      <w:r w:rsidRPr="00AD781F">
        <w:rPr>
          <w:rFonts w:ascii="Nirmala UI" w:hAnsi="Nirmala UI" w:cs="Nirmala UI" w:hint="cs"/>
          <w:sz w:val="22"/>
          <w:cs/>
          <w:lang w:bidi="ne-NP"/>
        </w:rPr>
        <w:t>अनुसार</w:t>
      </w:r>
      <w:r w:rsidRPr="00AD781F">
        <w:rPr>
          <w:rFonts w:ascii="Nirmala UI" w:hAnsi="Nirmala UI" w:cs="Nirmala UI"/>
          <w:sz w:val="22"/>
          <w:cs/>
          <w:lang w:bidi="ne-NP"/>
        </w:rPr>
        <w:t xml:space="preserve"> </w:t>
      </w:r>
      <w:r w:rsidRPr="00AD781F">
        <w:rPr>
          <w:rFonts w:ascii="Nirmala UI" w:hAnsi="Nirmala UI" w:cs="Nirmala UI" w:hint="cs"/>
          <w:sz w:val="22"/>
          <w:cs/>
          <w:lang w:bidi="ne-NP"/>
        </w:rPr>
        <w:t>एक</w:t>
      </w:r>
      <w:r w:rsidRPr="00AD781F">
        <w:rPr>
          <w:rFonts w:ascii="Nirmala UI" w:hAnsi="Nirmala UI" w:cs="Nirmala UI"/>
          <w:sz w:val="22"/>
          <w:cs/>
          <w:lang w:bidi="ne-NP"/>
        </w:rPr>
        <w:t xml:space="preserve"> </w:t>
      </w:r>
      <w:r w:rsidRPr="00AD781F">
        <w:rPr>
          <w:rFonts w:ascii="Nirmala UI" w:hAnsi="Nirmala UI" w:cs="Nirmala UI" w:hint="cs"/>
          <w:sz w:val="22"/>
          <w:cs/>
          <w:lang w:bidi="ne-NP"/>
        </w:rPr>
        <w:t>दोभाषे</w:t>
      </w:r>
      <w:r w:rsidRPr="00AD781F">
        <w:rPr>
          <w:rFonts w:ascii="Nirmala UI" w:hAnsi="Nirmala UI" w:cs="Nirmala UI"/>
          <w:sz w:val="22"/>
          <w:cs/>
          <w:lang w:bidi="ne-NP"/>
        </w:rPr>
        <w:t xml:space="preserve"> </w:t>
      </w:r>
      <w:r w:rsidRPr="00AD781F">
        <w:rPr>
          <w:rFonts w:ascii="Nirmala UI" w:hAnsi="Nirmala UI" w:cs="Nirmala UI" w:hint="cs"/>
          <w:sz w:val="22"/>
          <w:cs/>
          <w:lang w:bidi="ne-NP"/>
        </w:rPr>
        <w:t>अनुरोध</w:t>
      </w:r>
      <w:r w:rsidRPr="00AD781F">
        <w:rPr>
          <w:rFonts w:ascii="Nirmala UI" w:hAnsi="Nirmala UI" w:cs="Nirmala UI"/>
          <w:sz w:val="22"/>
          <w:cs/>
          <w:lang w:bidi="ne-NP"/>
        </w:rPr>
        <w:t xml:space="preserve"> </w:t>
      </w:r>
      <w:r w:rsidRPr="00AD781F">
        <w:rPr>
          <w:rFonts w:ascii="Nirmala UI" w:hAnsi="Nirmala UI" w:cs="Nirmala UI" w:hint="cs"/>
          <w:sz w:val="22"/>
          <w:cs/>
          <w:lang w:bidi="ne-NP"/>
        </w:rPr>
        <w:t>गर्दछु</w:t>
      </w:r>
      <w:r w:rsidRPr="007A4E0E">
        <w:rPr>
          <w:rFonts w:ascii="Nirmala UI" w:hAnsi="Nirmala UI" w:cs="Nirmala UI"/>
          <w:sz w:val="22"/>
          <w:lang w:val="pt-BR" w:bidi="ne-NP"/>
        </w:rPr>
        <w:t>;</w:t>
      </w:r>
    </w:p>
    <w:tbl>
      <w:tblPr>
        <w:tblStyle w:val="a8"/>
        <w:tblW w:w="0" w:type="auto"/>
        <w:tblInd w:w="279" w:type="dxa"/>
        <w:tblLook w:val="04A0" w:firstRow="1" w:lastRow="0" w:firstColumn="1" w:lastColumn="0" w:noHBand="0" w:noVBand="1"/>
      </w:tblPr>
      <w:tblGrid>
        <w:gridCol w:w="1851"/>
        <w:gridCol w:w="1267"/>
        <w:gridCol w:w="6521"/>
      </w:tblGrid>
      <w:tr w:rsidR="00AD781F" w:rsidRPr="007A4E0E" w14:paraId="637080EC" w14:textId="77777777" w:rsidTr="008B2B8D">
        <w:trPr>
          <w:trHeight w:val="686"/>
        </w:trPr>
        <w:tc>
          <w:tcPr>
            <w:tcW w:w="3118" w:type="dxa"/>
            <w:gridSpan w:val="2"/>
            <w:vAlign w:val="center"/>
          </w:tcPr>
          <w:p w14:paraId="0111C5A5" w14:textId="77777777" w:rsidR="00AD781F" w:rsidRPr="007A4E0E" w:rsidRDefault="00AD781F" w:rsidP="00AD781F">
            <w:pPr>
              <w:spacing w:line="280" w:lineRule="exact"/>
              <w:ind w:right="880"/>
              <w:jc w:val="left"/>
              <w:rPr>
                <w:rFonts w:ascii="Nirmala UI" w:hAnsi="Nirmala UI" w:cs="Nirmala UI"/>
                <w:sz w:val="22"/>
                <w:lang w:val="pt-BR" w:bidi="ne-NP"/>
              </w:rPr>
            </w:pPr>
            <w:r w:rsidRPr="00AD781F">
              <w:rPr>
                <w:rFonts w:ascii="Nirmala UI" w:hAnsi="Nirmala UI" w:cs="Nirmala UI" w:hint="cs"/>
                <w:sz w:val="22"/>
                <w:cs/>
                <w:lang w:bidi="ne-NP"/>
              </w:rPr>
              <w:t>आवेदकको</w:t>
            </w:r>
            <w:r w:rsidRPr="00AD781F">
              <w:rPr>
                <w:rFonts w:ascii="Nirmala UI" w:hAnsi="Nirmala UI" w:cs="Nirmala UI"/>
                <w:sz w:val="22"/>
                <w:cs/>
                <w:lang w:bidi="ne-NP"/>
              </w:rPr>
              <w:t xml:space="preserve"> </w:t>
            </w:r>
            <w:r w:rsidRPr="00AD781F">
              <w:rPr>
                <w:rFonts w:ascii="Nirmala UI" w:hAnsi="Nirmala UI" w:cs="Nirmala UI" w:hint="cs"/>
                <w:sz w:val="22"/>
                <w:cs/>
                <w:lang w:bidi="ne-NP"/>
              </w:rPr>
              <w:t>नाम</w:t>
            </w:r>
          </w:p>
          <w:p w14:paraId="21D806F6" w14:textId="77777777" w:rsidR="00AD781F" w:rsidRPr="007A4E0E" w:rsidRDefault="008B2B8D" w:rsidP="00AD781F">
            <w:pPr>
              <w:spacing w:line="280" w:lineRule="exact"/>
              <w:ind w:right="880"/>
              <w:jc w:val="left"/>
              <w:rPr>
                <w:rFonts w:ascii="Meiryo UI" w:eastAsia="Meiryo UI" w:hAnsi="Meiryo UI" w:cs="Nirmala UI"/>
                <w:sz w:val="18"/>
                <w:szCs w:val="18"/>
                <w:lang w:val="pt-BR" w:bidi="ne-NP"/>
              </w:rPr>
            </w:pPr>
            <w:r w:rsidRPr="007A4E0E">
              <w:rPr>
                <w:rFonts w:ascii="Meiryo UI" w:eastAsia="Meiryo UI" w:hAnsi="Meiryo UI" w:cs="Nirmala UI" w:hint="eastAsia"/>
                <w:sz w:val="18"/>
                <w:szCs w:val="18"/>
                <w:lang w:val="pt-BR" w:bidi="ne-NP"/>
              </w:rPr>
              <w:t>（</w:t>
            </w:r>
            <w:r w:rsidR="00AD781F" w:rsidRPr="008B2B8D">
              <w:rPr>
                <w:rFonts w:ascii="Meiryo UI" w:eastAsia="Meiryo UI" w:hAnsi="Meiryo UI" w:cs="Nirmala UI" w:hint="eastAsia"/>
                <w:sz w:val="18"/>
                <w:szCs w:val="18"/>
                <w:lang w:bidi="ne-NP"/>
              </w:rPr>
              <w:t>依頼者　名前</w:t>
            </w:r>
            <w:r w:rsidRPr="007A4E0E">
              <w:rPr>
                <w:rFonts w:ascii="Meiryo UI" w:eastAsia="Meiryo UI" w:hAnsi="Meiryo UI" w:cs="Nirmala UI" w:hint="eastAsia"/>
                <w:sz w:val="18"/>
                <w:szCs w:val="18"/>
                <w:lang w:val="pt-BR" w:bidi="ne-NP"/>
              </w:rPr>
              <w:t>）</w:t>
            </w:r>
          </w:p>
        </w:tc>
        <w:tc>
          <w:tcPr>
            <w:tcW w:w="6521" w:type="dxa"/>
            <w:vAlign w:val="center"/>
          </w:tcPr>
          <w:p w14:paraId="778FD1CC" w14:textId="77777777" w:rsidR="00AD781F" w:rsidRPr="007A4E0E" w:rsidRDefault="00AD781F" w:rsidP="00AD781F">
            <w:pPr>
              <w:spacing w:line="280" w:lineRule="exact"/>
              <w:ind w:right="880"/>
              <w:jc w:val="left"/>
              <w:rPr>
                <w:rFonts w:ascii="Nirmala UI" w:hAnsi="Nirmala UI" w:cs="Nirmala UI"/>
                <w:sz w:val="22"/>
                <w:lang w:val="pt-BR" w:bidi="ne-NP"/>
              </w:rPr>
            </w:pPr>
          </w:p>
        </w:tc>
      </w:tr>
      <w:tr w:rsidR="00AD781F" w:rsidRPr="0032117A" w14:paraId="77409F37" w14:textId="77777777" w:rsidTr="00AD781F">
        <w:trPr>
          <w:trHeight w:val="1371"/>
        </w:trPr>
        <w:tc>
          <w:tcPr>
            <w:tcW w:w="3118" w:type="dxa"/>
            <w:gridSpan w:val="2"/>
            <w:vAlign w:val="center"/>
          </w:tcPr>
          <w:p w14:paraId="6E0EBF10" w14:textId="77777777" w:rsidR="00AD781F" w:rsidRPr="007A4E0E" w:rsidRDefault="00AD781F" w:rsidP="00AD781F">
            <w:pPr>
              <w:spacing w:line="280" w:lineRule="exact"/>
              <w:ind w:right="-111"/>
              <w:jc w:val="left"/>
              <w:rPr>
                <w:rFonts w:ascii="Nirmala UI" w:hAnsi="Nirmala UI" w:cs="Nirmala UI"/>
                <w:sz w:val="22"/>
                <w:lang w:val="pt-BR" w:bidi="ne-NP"/>
              </w:rPr>
            </w:pPr>
            <w:r w:rsidRPr="00AD781F">
              <w:rPr>
                <w:rFonts w:ascii="Nirmala UI" w:hAnsi="Nirmala UI" w:cs="Nirmala UI" w:hint="cs"/>
                <w:sz w:val="22"/>
                <w:cs/>
                <w:lang w:bidi="ne-NP"/>
              </w:rPr>
              <w:t>आवेदक</w:t>
            </w:r>
            <w:r w:rsidRPr="00AD781F">
              <w:rPr>
                <w:rFonts w:ascii="Nirmala UI" w:hAnsi="Nirmala UI" w:cs="Nirmala UI" w:hint="eastAsia"/>
                <w:sz w:val="22"/>
                <w:lang w:bidi="ne-NP"/>
              </w:rPr>
              <w:t xml:space="preserve">　</w:t>
            </w:r>
            <w:r w:rsidRPr="00AD781F">
              <w:rPr>
                <w:rFonts w:ascii="Nirmala UI" w:hAnsi="Nirmala UI" w:cs="Nirmala UI" w:hint="cs"/>
                <w:sz w:val="22"/>
                <w:cs/>
                <w:lang w:bidi="ne-NP"/>
              </w:rPr>
              <w:t>सम्पर्क</w:t>
            </w:r>
            <w:r w:rsidRPr="00AD781F">
              <w:rPr>
                <w:rFonts w:ascii="Nirmala UI" w:hAnsi="Nirmala UI" w:cs="Nirmala UI" w:hint="eastAsia"/>
                <w:sz w:val="22"/>
                <w:lang w:bidi="ne-NP"/>
              </w:rPr>
              <w:t xml:space="preserve">　</w:t>
            </w:r>
            <w:r>
              <w:rPr>
                <w:rFonts w:cs="Mangal" w:hint="cs"/>
                <w:cs/>
                <w:lang w:bidi="hi-IN"/>
              </w:rPr>
              <w:t xml:space="preserve"> </w:t>
            </w:r>
            <w:r w:rsidRPr="00AD781F">
              <w:rPr>
                <w:rFonts w:ascii="Nirmala UI" w:hAnsi="Nirmala UI" w:cs="Nirmala UI" w:hint="cs"/>
                <w:sz w:val="22"/>
                <w:cs/>
                <w:lang w:bidi="ne-NP"/>
              </w:rPr>
              <w:t>विवरण</w:t>
            </w:r>
          </w:p>
          <w:p w14:paraId="46C4C724" w14:textId="77777777" w:rsidR="00AD781F" w:rsidRPr="008B2B8D" w:rsidRDefault="008B2B8D" w:rsidP="00AD781F">
            <w:pPr>
              <w:spacing w:line="280" w:lineRule="exact"/>
              <w:ind w:right="880"/>
              <w:jc w:val="left"/>
              <w:rPr>
                <w:rFonts w:ascii="Nirmala UI" w:hAnsi="Nirmala UI" w:cs="Nirmala UI"/>
                <w:sz w:val="18"/>
                <w:szCs w:val="18"/>
                <w:lang w:bidi="ne-NP"/>
              </w:rPr>
            </w:pPr>
            <w:r>
              <w:rPr>
                <w:rFonts w:ascii="Meiryo UI" w:eastAsia="Meiryo UI" w:hAnsi="Meiryo UI" w:cs="Nirmala UI" w:hint="eastAsia"/>
                <w:sz w:val="18"/>
                <w:szCs w:val="18"/>
                <w:lang w:bidi="ne-NP"/>
              </w:rPr>
              <w:t>（</w:t>
            </w:r>
            <w:r w:rsidR="00AD781F" w:rsidRPr="008B2B8D">
              <w:rPr>
                <w:rFonts w:ascii="Meiryo UI" w:eastAsia="Meiryo UI" w:hAnsi="Meiryo UI" w:cs="Nirmala UI" w:hint="eastAsia"/>
                <w:sz w:val="18"/>
                <w:szCs w:val="18"/>
                <w:lang w:bidi="ne-NP"/>
              </w:rPr>
              <w:t>依頼者　連絡先</w:t>
            </w:r>
            <w:r>
              <w:rPr>
                <w:rFonts w:ascii="Meiryo UI" w:eastAsia="Meiryo UI" w:hAnsi="Meiryo UI" w:cs="Nirmala UI" w:hint="eastAsia"/>
                <w:sz w:val="18"/>
                <w:szCs w:val="18"/>
                <w:lang w:bidi="ne-NP"/>
              </w:rPr>
              <w:t>）</w:t>
            </w:r>
          </w:p>
        </w:tc>
        <w:tc>
          <w:tcPr>
            <w:tcW w:w="6521" w:type="dxa"/>
            <w:vAlign w:val="center"/>
          </w:tcPr>
          <w:p w14:paraId="06189383" w14:textId="77777777" w:rsidR="00AD781F" w:rsidRPr="0037286C" w:rsidRDefault="00AD781F" w:rsidP="00AD781F">
            <w:pPr>
              <w:spacing w:line="360" w:lineRule="exact"/>
              <w:ind w:right="879"/>
              <w:jc w:val="left"/>
              <w:rPr>
                <w:rFonts w:ascii="Nirmala UI" w:hAnsi="Nirmala UI" w:cs="Nirmala UI"/>
                <w:sz w:val="22"/>
                <w:lang w:val="pt-BR" w:bidi="ne-NP"/>
              </w:rPr>
            </w:pPr>
            <w:r w:rsidRPr="0037286C">
              <w:rPr>
                <w:rFonts w:ascii="Nirmala UI" w:hAnsi="Nirmala UI" w:cs="Nirmala UI" w:hint="eastAsia"/>
                <w:sz w:val="22"/>
                <w:lang w:val="pt-BR" w:bidi="ne-NP"/>
              </w:rPr>
              <w:t>TEL</w:t>
            </w:r>
            <w:r w:rsidRPr="0037286C">
              <w:rPr>
                <w:rFonts w:ascii="Nirmala UI" w:hAnsi="Nirmala UI" w:cs="Nirmala UI" w:hint="eastAsia"/>
                <w:sz w:val="22"/>
                <w:lang w:val="pt-BR" w:bidi="ne-NP"/>
              </w:rPr>
              <w:t>：</w:t>
            </w:r>
          </w:p>
          <w:p w14:paraId="77DFBD7C" w14:textId="77777777" w:rsidR="00AD781F" w:rsidRPr="0037286C" w:rsidRDefault="00AD781F" w:rsidP="00AD781F">
            <w:pPr>
              <w:spacing w:line="360" w:lineRule="exact"/>
              <w:ind w:right="879"/>
              <w:jc w:val="left"/>
              <w:rPr>
                <w:rFonts w:ascii="Nirmala UI" w:hAnsi="Nirmala UI" w:cs="Nirmala UI"/>
                <w:sz w:val="22"/>
                <w:lang w:val="pt-BR" w:bidi="ne-NP"/>
              </w:rPr>
            </w:pPr>
            <w:r w:rsidRPr="0037286C">
              <w:rPr>
                <w:rFonts w:ascii="Nirmala UI" w:hAnsi="Nirmala UI" w:cs="Nirmala UI" w:hint="eastAsia"/>
                <w:sz w:val="22"/>
                <w:lang w:val="pt-BR" w:bidi="ne-NP"/>
              </w:rPr>
              <w:t>FAX</w:t>
            </w:r>
            <w:r w:rsidRPr="0037286C">
              <w:rPr>
                <w:rFonts w:ascii="Nirmala UI" w:hAnsi="Nirmala UI" w:cs="Nirmala UI" w:hint="eastAsia"/>
                <w:sz w:val="22"/>
                <w:lang w:val="pt-BR" w:bidi="ne-NP"/>
              </w:rPr>
              <w:t>：</w:t>
            </w:r>
          </w:p>
          <w:p w14:paraId="5D754764" w14:textId="77777777" w:rsidR="00AD781F" w:rsidRPr="0037286C" w:rsidRDefault="00AD781F" w:rsidP="00AD781F">
            <w:pPr>
              <w:spacing w:line="360" w:lineRule="exact"/>
              <w:ind w:right="879"/>
              <w:jc w:val="left"/>
              <w:rPr>
                <w:rFonts w:ascii="Nirmala UI" w:hAnsi="Nirmala UI" w:cs="Nirmala UI"/>
                <w:sz w:val="22"/>
                <w:lang w:val="pt-BR" w:bidi="ne-NP"/>
              </w:rPr>
            </w:pPr>
            <w:r w:rsidRPr="0037286C">
              <w:rPr>
                <w:rFonts w:ascii="Nirmala UI" w:hAnsi="Nirmala UI" w:cs="Nirmala UI" w:hint="eastAsia"/>
                <w:sz w:val="22"/>
                <w:lang w:val="pt-BR" w:bidi="ne-NP"/>
              </w:rPr>
              <w:t>E-mail</w:t>
            </w:r>
            <w:r w:rsidRPr="0037286C">
              <w:rPr>
                <w:rFonts w:ascii="Nirmala UI" w:hAnsi="Nirmala UI" w:cs="Nirmala UI" w:hint="eastAsia"/>
                <w:sz w:val="22"/>
                <w:lang w:val="pt-BR" w:bidi="ne-NP"/>
              </w:rPr>
              <w:t>：</w:t>
            </w:r>
          </w:p>
        </w:tc>
      </w:tr>
      <w:tr w:rsidR="00AD781F" w14:paraId="137A5036" w14:textId="77777777" w:rsidTr="00AD781F">
        <w:trPr>
          <w:trHeight w:val="1867"/>
        </w:trPr>
        <w:tc>
          <w:tcPr>
            <w:tcW w:w="3118" w:type="dxa"/>
            <w:gridSpan w:val="2"/>
            <w:vAlign w:val="center"/>
          </w:tcPr>
          <w:p w14:paraId="052903A9" w14:textId="77777777" w:rsidR="00AD781F" w:rsidRPr="0037286C" w:rsidRDefault="00AD781F" w:rsidP="00AD781F">
            <w:pPr>
              <w:spacing w:line="280" w:lineRule="exact"/>
              <w:ind w:right="-111"/>
              <w:jc w:val="left"/>
              <w:rPr>
                <w:rFonts w:ascii="Nirmala UI" w:hAnsi="Nirmala UI" w:cs="Nirmala UI"/>
                <w:sz w:val="22"/>
                <w:lang w:val="pt-BR" w:bidi="ne-NP"/>
              </w:rPr>
            </w:pPr>
            <w:r w:rsidRPr="00AD781F">
              <w:rPr>
                <w:rFonts w:ascii="Nirmala UI" w:hAnsi="Nirmala UI" w:cs="Nirmala UI" w:hint="cs"/>
                <w:sz w:val="22"/>
                <w:cs/>
                <w:lang w:bidi="ne-NP"/>
              </w:rPr>
              <w:t>तपाईको</w:t>
            </w:r>
            <w:r w:rsidRPr="00AD781F">
              <w:rPr>
                <w:rFonts w:ascii="Nirmala UI" w:hAnsi="Nirmala UI" w:cs="Nirmala UI"/>
                <w:sz w:val="22"/>
                <w:cs/>
                <w:lang w:bidi="ne-NP"/>
              </w:rPr>
              <w:t xml:space="preserve"> </w:t>
            </w:r>
            <w:r w:rsidRPr="00AD781F">
              <w:rPr>
                <w:rFonts w:ascii="Nirmala UI" w:hAnsi="Nirmala UI" w:cs="Nirmala UI" w:hint="cs"/>
                <w:sz w:val="22"/>
                <w:cs/>
                <w:lang w:bidi="ne-NP"/>
              </w:rPr>
              <w:t>व्याख्या</w:t>
            </w:r>
            <w:r w:rsidRPr="00AD781F">
              <w:rPr>
                <w:rFonts w:ascii="Nirmala UI" w:hAnsi="Nirmala UI" w:cs="Nirmala UI"/>
                <w:sz w:val="22"/>
                <w:cs/>
                <w:lang w:bidi="ne-NP"/>
              </w:rPr>
              <w:t xml:space="preserve"> </w:t>
            </w:r>
            <w:r w:rsidRPr="00AD781F">
              <w:rPr>
                <w:rFonts w:ascii="Nirmala UI" w:hAnsi="Nirmala UI" w:cs="Nirmala UI" w:hint="cs"/>
                <w:sz w:val="22"/>
                <w:cs/>
                <w:lang w:bidi="ne-NP"/>
              </w:rPr>
              <w:t>गर्न</w:t>
            </w:r>
            <w:r w:rsidRPr="00AD781F">
              <w:rPr>
                <w:rFonts w:ascii="Nirmala UI" w:hAnsi="Nirmala UI" w:cs="Nirmala UI"/>
                <w:sz w:val="22"/>
                <w:cs/>
                <w:lang w:bidi="ne-NP"/>
              </w:rPr>
              <w:t xml:space="preserve"> </w:t>
            </w:r>
            <w:r w:rsidRPr="00AD781F">
              <w:rPr>
                <w:rFonts w:ascii="Nirmala UI" w:hAnsi="Nirmala UI" w:cs="Nirmala UI" w:hint="cs"/>
                <w:sz w:val="22"/>
                <w:cs/>
                <w:lang w:bidi="ne-NP"/>
              </w:rPr>
              <w:t>चाहानु</w:t>
            </w:r>
            <w:r w:rsidRPr="00AD781F">
              <w:rPr>
                <w:rFonts w:ascii="Nirmala UI" w:hAnsi="Nirmala UI" w:cs="Nirmala UI"/>
                <w:sz w:val="22"/>
                <w:cs/>
                <w:lang w:bidi="ne-NP"/>
              </w:rPr>
              <w:t xml:space="preserve"> </w:t>
            </w:r>
            <w:r w:rsidRPr="00AD781F">
              <w:rPr>
                <w:rFonts w:ascii="Nirmala UI" w:hAnsi="Nirmala UI" w:cs="Nirmala UI" w:hint="cs"/>
                <w:sz w:val="22"/>
                <w:cs/>
                <w:lang w:bidi="ne-NP"/>
              </w:rPr>
              <w:t>भएको</w:t>
            </w:r>
            <w:r w:rsidRPr="00AD781F">
              <w:rPr>
                <w:rFonts w:ascii="Nirmala UI" w:hAnsi="Nirmala UI" w:cs="Nirmala UI"/>
                <w:sz w:val="22"/>
                <w:cs/>
                <w:lang w:bidi="ne-NP"/>
              </w:rPr>
              <w:t xml:space="preserve"> </w:t>
            </w:r>
            <w:r w:rsidRPr="00AD781F">
              <w:rPr>
                <w:rFonts w:ascii="Nirmala UI" w:hAnsi="Nirmala UI" w:cs="Nirmala UI" w:hint="cs"/>
                <w:sz w:val="22"/>
                <w:cs/>
                <w:lang w:bidi="ne-NP"/>
              </w:rPr>
              <w:t>विषय</w:t>
            </w:r>
          </w:p>
          <w:p w14:paraId="117E157B" w14:textId="77777777" w:rsidR="00AD781F" w:rsidRPr="008B2B8D" w:rsidRDefault="008B2B8D" w:rsidP="00AD781F">
            <w:pPr>
              <w:spacing w:line="280" w:lineRule="exact"/>
              <w:ind w:right="880"/>
              <w:jc w:val="left"/>
              <w:rPr>
                <w:rFonts w:ascii="Meiryo UI" w:eastAsia="Meiryo UI" w:hAnsi="Meiryo UI" w:cs="Nirmala UI"/>
                <w:sz w:val="18"/>
                <w:szCs w:val="18"/>
                <w:lang w:bidi="ne-NP"/>
              </w:rPr>
            </w:pPr>
            <w:r>
              <w:rPr>
                <w:rFonts w:ascii="Meiryo UI" w:eastAsia="Meiryo UI" w:hAnsi="Meiryo UI" w:cs="Nirmala UI" w:hint="eastAsia"/>
                <w:sz w:val="18"/>
                <w:szCs w:val="18"/>
                <w:lang w:bidi="ne-NP"/>
              </w:rPr>
              <w:t>（</w:t>
            </w:r>
            <w:r w:rsidR="00AD781F" w:rsidRPr="008B2B8D">
              <w:rPr>
                <w:rFonts w:ascii="Meiryo UI" w:eastAsia="Meiryo UI" w:hAnsi="Meiryo UI" w:cs="Nirmala UI" w:hint="eastAsia"/>
                <w:sz w:val="18"/>
                <w:szCs w:val="18"/>
                <w:lang w:bidi="ne-NP"/>
              </w:rPr>
              <w:t>通訳内容</w:t>
            </w:r>
            <w:r>
              <w:rPr>
                <w:rFonts w:ascii="Meiryo UI" w:eastAsia="Meiryo UI" w:hAnsi="Meiryo UI" w:cs="Nirmala UI" w:hint="eastAsia"/>
                <w:sz w:val="18"/>
                <w:szCs w:val="18"/>
                <w:lang w:bidi="ne-NP"/>
              </w:rPr>
              <w:t>）</w:t>
            </w:r>
          </w:p>
        </w:tc>
        <w:tc>
          <w:tcPr>
            <w:tcW w:w="6521" w:type="dxa"/>
            <w:vAlign w:val="center"/>
          </w:tcPr>
          <w:p w14:paraId="2D0AD42B" w14:textId="77777777" w:rsidR="00AD781F" w:rsidRPr="00AD781F" w:rsidRDefault="00AD781F" w:rsidP="00AD781F">
            <w:pPr>
              <w:spacing w:line="280" w:lineRule="exact"/>
              <w:ind w:right="880"/>
              <w:jc w:val="left"/>
              <w:rPr>
                <w:rFonts w:ascii="Nirmala UI" w:hAnsi="Nirmala UI" w:cs="Nirmala UI"/>
                <w:sz w:val="22"/>
                <w:lang w:bidi="ne-NP"/>
              </w:rPr>
            </w:pPr>
          </w:p>
        </w:tc>
      </w:tr>
      <w:tr w:rsidR="00AD781F" w14:paraId="393011B9" w14:textId="77777777" w:rsidTr="00AD781F">
        <w:trPr>
          <w:trHeight w:val="1051"/>
        </w:trPr>
        <w:tc>
          <w:tcPr>
            <w:tcW w:w="3118" w:type="dxa"/>
            <w:gridSpan w:val="2"/>
            <w:vAlign w:val="center"/>
          </w:tcPr>
          <w:p w14:paraId="5663F23F" w14:textId="77777777" w:rsidR="00AD781F" w:rsidRDefault="00AD781F" w:rsidP="00AD781F">
            <w:pPr>
              <w:spacing w:line="280" w:lineRule="exact"/>
              <w:ind w:right="-111"/>
              <w:jc w:val="left"/>
              <w:rPr>
                <w:rFonts w:ascii="Nirmala UI" w:hAnsi="Nirmala UI" w:cs="Nirmala UI"/>
                <w:sz w:val="22"/>
                <w:lang w:bidi="ne-NP"/>
              </w:rPr>
            </w:pPr>
            <w:r w:rsidRPr="00AD781F">
              <w:rPr>
                <w:rFonts w:ascii="Nirmala UI" w:hAnsi="Nirmala UI" w:cs="Nirmala UI" w:hint="cs"/>
                <w:sz w:val="22"/>
                <w:cs/>
                <w:lang w:bidi="ne-NP"/>
              </w:rPr>
              <w:t>मिति</w:t>
            </w:r>
            <w:r w:rsidRPr="00AD781F">
              <w:rPr>
                <w:rFonts w:ascii="Nirmala UI" w:hAnsi="Nirmala UI" w:cs="Nirmala UI"/>
                <w:sz w:val="22"/>
                <w:cs/>
                <w:lang w:bidi="ne-NP"/>
              </w:rPr>
              <w:t xml:space="preserve"> </w:t>
            </w:r>
            <w:r w:rsidRPr="00AD781F">
              <w:rPr>
                <w:rFonts w:ascii="Nirmala UI" w:hAnsi="Nirmala UI" w:cs="Nirmala UI" w:hint="cs"/>
                <w:sz w:val="22"/>
                <w:cs/>
                <w:lang w:bidi="ne-NP"/>
              </w:rPr>
              <w:t>र</w:t>
            </w:r>
            <w:r w:rsidRPr="00AD781F">
              <w:rPr>
                <w:rFonts w:ascii="Nirmala UI" w:hAnsi="Nirmala UI" w:cs="Nirmala UI"/>
                <w:sz w:val="22"/>
                <w:cs/>
                <w:lang w:bidi="ne-NP"/>
              </w:rPr>
              <w:t xml:space="preserve"> </w:t>
            </w:r>
            <w:r w:rsidRPr="00AD781F">
              <w:rPr>
                <w:rFonts w:ascii="Nirmala UI" w:hAnsi="Nirmala UI" w:cs="Nirmala UI" w:hint="cs"/>
                <w:sz w:val="22"/>
                <w:cs/>
                <w:lang w:bidi="ne-NP"/>
              </w:rPr>
              <w:t>व्याख्या</w:t>
            </w:r>
            <w:r w:rsidRPr="00AD781F">
              <w:rPr>
                <w:rFonts w:ascii="Nirmala UI" w:hAnsi="Nirmala UI" w:cs="Nirmala UI"/>
                <w:sz w:val="22"/>
                <w:cs/>
                <w:lang w:bidi="ne-NP"/>
              </w:rPr>
              <w:t xml:space="preserve"> </w:t>
            </w:r>
            <w:r w:rsidRPr="00AD781F">
              <w:rPr>
                <w:rFonts w:ascii="Nirmala UI" w:hAnsi="Nirmala UI" w:cs="Nirmala UI" w:hint="cs"/>
                <w:sz w:val="22"/>
                <w:cs/>
                <w:lang w:bidi="ne-NP"/>
              </w:rPr>
              <w:t>को</w:t>
            </w:r>
            <w:r w:rsidRPr="00AD781F">
              <w:rPr>
                <w:rFonts w:ascii="Nirmala UI" w:hAnsi="Nirmala UI" w:cs="Nirmala UI"/>
                <w:sz w:val="22"/>
                <w:cs/>
                <w:lang w:bidi="ne-NP"/>
              </w:rPr>
              <w:t xml:space="preserve"> </w:t>
            </w:r>
            <w:r w:rsidRPr="00AD781F">
              <w:rPr>
                <w:rFonts w:ascii="Nirmala UI" w:hAnsi="Nirmala UI" w:cs="Nirmala UI" w:hint="cs"/>
                <w:sz w:val="22"/>
                <w:cs/>
                <w:lang w:bidi="ne-NP"/>
              </w:rPr>
              <w:t>समय</w:t>
            </w:r>
            <w:r w:rsidRPr="00AD781F">
              <w:rPr>
                <w:rFonts w:ascii="Nirmala UI" w:hAnsi="Nirmala UI" w:cs="Nirmala UI"/>
                <w:sz w:val="22"/>
                <w:cs/>
                <w:lang w:bidi="ne-NP"/>
              </w:rPr>
              <w:t xml:space="preserve"> (</w:t>
            </w:r>
            <w:r w:rsidRPr="00AD781F">
              <w:rPr>
                <w:rFonts w:ascii="Nirmala UI" w:hAnsi="Nirmala UI" w:cs="Nirmala UI" w:hint="cs"/>
                <w:sz w:val="22"/>
                <w:cs/>
                <w:lang w:bidi="ne-NP"/>
              </w:rPr>
              <w:t>अधिकतम</w:t>
            </w:r>
            <w:r w:rsidRPr="00AD781F">
              <w:rPr>
                <w:rFonts w:ascii="Nirmala UI" w:hAnsi="Nirmala UI" w:cs="Nirmala UI"/>
                <w:sz w:val="22"/>
                <w:cs/>
                <w:lang w:bidi="ne-NP"/>
              </w:rPr>
              <w:t xml:space="preserve"> </w:t>
            </w:r>
            <w:r w:rsidRPr="00AD781F">
              <w:rPr>
                <w:rFonts w:ascii="Nirmala UI" w:hAnsi="Nirmala UI" w:cs="Nirmala UI" w:hint="cs"/>
                <w:sz w:val="22"/>
                <w:cs/>
                <w:lang w:bidi="ne-NP"/>
              </w:rPr>
              <w:t>२</w:t>
            </w:r>
            <w:r w:rsidRPr="00AD781F">
              <w:rPr>
                <w:rFonts w:ascii="Nirmala UI" w:hAnsi="Nirmala UI" w:cs="Nirmala UI"/>
                <w:sz w:val="22"/>
                <w:cs/>
                <w:lang w:bidi="ne-NP"/>
              </w:rPr>
              <w:t xml:space="preserve"> </w:t>
            </w:r>
            <w:r w:rsidRPr="00AD781F">
              <w:rPr>
                <w:rFonts w:ascii="Nirmala UI" w:hAnsi="Nirmala UI" w:cs="Nirmala UI" w:hint="cs"/>
                <w:sz w:val="22"/>
                <w:cs/>
                <w:lang w:bidi="ne-NP"/>
              </w:rPr>
              <w:t>घण्टा</w:t>
            </w:r>
            <w:r w:rsidRPr="00AD781F">
              <w:rPr>
                <w:rFonts w:ascii="Nirmala UI" w:hAnsi="Nirmala UI" w:cs="Nirmala UI"/>
                <w:sz w:val="22"/>
                <w:cs/>
                <w:lang w:bidi="ne-NP"/>
              </w:rPr>
              <w:t>)</w:t>
            </w:r>
          </w:p>
          <w:p w14:paraId="5351316E" w14:textId="77777777" w:rsidR="00AD781F" w:rsidRPr="008B2B8D" w:rsidRDefault="008B2B8D" w:rsidP="00AD781F">
            <w:pPr>
              <w:spacing w:line="280" w:lineRule="exact"/>
              <w:ind w:right="-111"/>
              <w:jc w:val="left"/>
              <w:rPr>
                <w:rFonts w:ascii="Meiryo UI" w:eastAsia="Meiryo UI" w:hAnsi="Meiryo UI" w:cs="Nirmala UI"/>
                <w:sz w:val="18"/>
                <w:szCs w:val="18"/>
                <w:lang w:bidi="ne-NP"/>
              </w:rPr>
            </w:pPr>
            <w:r>
              <w:rPr>
                <w:rFonts w:ascii="Meiryo UI" w:eastAsia="Meiryo UI" w:hAnsi="Meiryo UI" w:cs="Nirmala UI" w:hint="eastAsia"/>
                <w:sz w:val="18"/>
                <w:szCs w:val="18"/>
                <w:lang w:bidi="ne-NP"/>
              </w:rPr>
              <w:t>（</w:t>
            </w:r>
            <w:r w:rsidR="00AD781F" w:rsidRPr="008B2B8D">
              <w:rPr>
                <w:rFonts w:ascii="Meiryo UI" w:eastAsia="Meiryo UI" w:hAnsi="Meiryo UI" w:cs="Nirmala UI" w:hint="eastAsia"/>
                <w:sz w:val="18"/>
                <w:szCs w:val="18"/>
                <w:lang w:bidi="ne-NP"/>
              </w:rPr>
              <w:t>通訳日・時間（2時間以内）</w:t>
            </w:r>
            <w:r>
              <w:rPr>
                <w:rFonts w:ascii="Meiryo UI" w:eastAsia="Meiryo UI" w:hAnsi="Meiryo UI" w:cs="Nirmala UI" w:hint="eastAsia"/>
                <w:sz w:val="18"/>
                <w:szCs w:val="18"/>
                <w:lang w:bidi="ne-NP"/>
              </w:rPr>
              <w:t>）</w:t>
            </w:r>
          </w:p>
        </w:tc>
        <w:tc>
          <w:tcPr>
            <w:tcW w:w="6521" w:type="dxa"/>
            <w:vAlign w:val="center"/>
          </w:tcPr>
          <w:p w14:paraId="6CE21AEE" w14:textId="77777777" w:rsidR="00AD781F" w:rsidRDefault="00AD781F" w:rsidP="00AD781F">
            <w:pPr>
              <w:spacing w:line="280" w:lineRule="exact"/>
              <w:ind w:right="880"/>
              <w:jc w:val="left"/>
              <w:rPr>
                <w:rFonts w:ascii="Nirmala UI" w:hAnsi="Nirmala UI" w:cs="Nirmala UI"/>
                <w:sz w:val="22"/>
                <w:lang w:bidi="ne-NP"/>
              </w:rPr>
            </w:pPr>
          </w:p>
        </w:tc>
      </w:tr>
      <w:tr w:rsidR="00AD781F" w14:paraId="4BB2A134" w14:textId="77777777" w:rsidTr="00AD781F">
        <w:trPr>
          <w:trHeight w:val="1227"/>
        </w:trPr>
        <w:tc>
          <w:tcPr>
            <w:tcW w:w="3118" w:type="dxa"/>
            <w:gridSpan w:val="2"/>
            <w:vAlign w:val="center"/>
          </w:tcPr>
          <w:p w14:paraId="0424CA64" w14:textId="77777777" w:rsidR="00AD781F" w:rsidRDefault="00AD781F" w:rsidP="00AD781F">
            <w:pPr>
              <w:spacing w:line="280" w:lineRule="exact"/>
              <w:ind w:right="-111"/>
              <w:jc w:val="left"/>
              <w:rPr>
                <w:rFonts w:ascii="Nirmala UI" w:hAnsi="Nirmala UI" w:cs="Nirmala UI"/>
                <w:sz w:val="22"/>
                <w:lang w:bidi="ne-NP"/>
              </w:rPr>
            </w:pPr>
            <w:r w:rsidRPr="00AD781F">
              <w:rPr>
                <w:rFonts w:ascii="Nirmala UI" w:hAnsi="Nirmala UI" w:cs="Nirmala UI" w:hint="cs"/>
                <w:sz w:val="22"/>
                <w:cs/>
                <w:lang w:bidi="ne-NP"/>
              </w:rPr>
              <w:t>स्थान</w:t>
            </w:r>
            <w:r w:rsidRPr="00AD781F">
              <w:rPr>
                <w:rFonts w:ascii="Nirmala UI" w:hAnsi="Nirmala UI" w:cs="Nirmala UI"/>
                <w:sz w:val="22"/>
                <w:cs/>
                <w:lang w:bidi="ne-NP"/>
              </w:rPr>
              <w:t xml:space="preserve"> </w:t>
            </w:r>
            <w:r w:rsidRPr="00AD781F">
              <w:rPr>
                <w:rFonts w:ascii="Nirmala UI" w:hAnsi="Nirmala UI" w:cs="Nirmala UI" w:hint="cs"/>
                <w:sz w:val="22"/>
                <w:cs/>
                <w:lang w:bidi="ne-NP"/>
              </w:rPr>
              <w:t>जहाँ</w:t>
            </w:r>
            <w:r w:rsidRPr="00AD781F">
              <w:rPr>
                <w:rFonts w:ascii="Nirmala UI" w:hAnsi="Nirmala UI" w:cs="Nirmala UI"/>
                <w:sz w:val="22"/>
                <w:cs/>
                <w:lang w:bidi="ne-NP"/>
              </w:rPr>
              <w:t xml:space="preserve"> </w:t>
            </w:r>
            <w:r w:rsidRPr="00AD781F">
              <w:rPr>
                <w:rFonts w:ascii="Nirmala UI" w:hAnsi="Nirmala UI" w:cs="Nirmala UI" w:hint="cs"/>
                <w:sz w:val="22"/>
                <w:cs/>
                <w:lang w:bidi="ne-NP"/>
              </w:rPr>
              <w:t>व्याख्या</w:t>
            </w:r>
            <w:r w:rsidRPr="00AD781F">
              <w:rPr>
                <w:rFonts w:ascii="Nirmala UI" w:hAnsi="Nirmala UI" w:cs="Nirmala UI"/>
                <w:sz w:val="22"/>
                <w:cs/>
                <w:lang w:bidi="ne-NP"/>
              </w:rPr>
              <w:t xml:space="preserve"> </w:t>
            </w:r>
            <w:r w:rsidRPr="00AD781F">
              <w:rPr>
                <w:rFonts w:ascii="Nirmala UI" w:hAnsi="Nirmala UI" w:cs="Nirmala UI" w:hint="cs"/>
                <w:sz w:val="22"/>
                <w:cs/>
                <w:lang w:bidi="ne-NP"/>
              </w:rPr>
              <w:t>आवश्यक</w:t>
            </w:r>
            <w:r w:rsidRPr="00AD781F">
              <w:rPr>
                <w:rFonts w:ascii="Nirmala UI" w:hAnsi="Nirmala UI" w:cs="Nirmala UI"/>
                <w:sz w:val="22"/>
                <w:cs/>
                <w:lang w:bidi="ne-NP"/>
              </w:rPr>
              <w:t xml:space="preserve"> </w:t>
            </w:r>
            <w:r w:rsidRPr="00AD781F">
              <w:rPr>
                <w:rFonts w:ascii="Nirmala UI" w:hAnsi="Nirmala UI" w:cs="Nirmala UI" w:hint="cs"/>
                <w:sz w:val="22"/>
                <w:cs/>
                <w:lang w:bidi="ne-NP"/>
              </w:rPr>
              <w:t>छ</w:t>
            </w:r>
          </w:p>
          <w:p w14:paraId="12750C30" w14:textId="77777777" w:rsidR="00AD781F" w:rsidRPr="008B2B8D" w:rsidRDefault="008B2B8D" w:rsidP="00AD781F">
            <w:pPr>
              <w:spacing w:line="280" w:lineRule="exact"/>
              <w:ind w:right="-111"/>
              <w:jc w:val="left"/>
              <w:rPr>
                <w:rFonts w:ascii="Meiryo UI" w:eastAsia="Meiryo UI" w:hAnsi="Meiryo UI" w:cs="Nirmala UI"/>
                <w:sz w:val="18"/>
                <w:szCs w:val="18"/>
                <w:lang w:bidi="ne-NP"/>
              </w:rPr>
            </w:pPr>
            <w:r>
              <w:rPr>
                <w:rFonts w:ascii="Meiryo UI" w:eastAsia="Meiryo UI" w:hAnsi="Meiryo UI" w:cs="Nirmala UI" w:hint="eastAsia"/>
                <w:sz w:val="18"/>
                <w:szCs w:val="18"/>
                <w:lang w:bidi="ne-NP"/>
              </w:rPr>
              <w:t>（</w:t>
            </w:r>
            <w:r w:rsidR="00AD781F" w:rsidRPr="008B2B8D">
              <w:rPr>
                <w:rFonts w:ascii="Meiryo UI" w:eastAsia="Meiryo UI" w:hAnsi="Meiryo UI" w:cs="Nirmala UI" w:hint="eastAsia"/>
                <w:sz w:val="18"/>
                <w:szCs w:val="18"/>
                <w:lang w:bidi="ne-NP"/>
              </w:rPr>
              <w:t>派遣場所</w:t>
            </w:r>
            <w:r>
              <w:rPr>
                <w:rFonts w:ascii="Meiryo UI" w:eastAsia="Meiryo UI" w:hAnsi="Meiryo UI" w:cs="Nirmala UI" w:hint="eastAsia"/>
                <w:sz w:val="18"/>
                <w:szCs w:val="18"/>
                <w:lang w:bidi="ne-NP"/>
              </w:rPr>
              <w:t>）</w:t>
            </w:r>
          </w:p>
        </w:tc>
        <w:tc>
          <w:tcPr>
            <w:tcW w:w="6521" w:type="dxa"/>
            <w:vAlign w:val="center"/>
          </w:tcPr>
          <w:p w14:paraId="2F614735" w14:textId="77777777" w:rsidR="00AD781F" w:rsidRDefault="009010B5" w:rsidP="009010B5">
            <w:pPr>
              <w:spacing w:line="360" w:lineRule="exact"/>
              <w:ind w:right="879"/>
              <w:jc w:val="left"/>
              <w:rPr>
                <w:rFonts w:ascii="Nirmala UI" w:hAnsi="Nirmala UI" w:cs="Nirmala UI"/>
                <w:sz w:val="22"/>
                <w:lang w:bidi="ne-NP"/>
              </w:rPr>
            </w:pPr>
            <w:r w:rsidRPr="009010B5">
              <w:rPr>
                <w:rFonts w:ascii="Nirmala UI" w:hAnsi="Nirmala UI" w:cs="Nirmala UI" w:hint="cs"/>
                <w:sz w:val="22"/>
                <w:cs/>
                <w:lang w:bidi="ne-NP"/>
              </w:rPr>
              <w:t>ठाउँको</w:t>
            </w:r>
            <w:r w:rsidRPr="009010B5">
              <w:rPr>
                <w:rFonts w:ascii="Nirmala UI" w:hAnsi="Nirmala UI" w:cs="Nirmala UI"/>
                <w:sz w:val="22"/>
                <w:cs/>
                <w:lang w:bidi="ne-NP"/>
              </w:rPr>
              <w:t xml:space="preserve"> </w:t>
            </w:r>
            <w:r w:rsidRPr="009010B5">
              <w:rPr>
                <w:rFonts w:ascii="Nirmala UI" w:hAnsi="Nirmala UI" w:cs="Nirmala UI" w:hint="cs"/>
                <w:sz w:val="22"/>
                <w:cs/>
                <w:lang w:bidi="ne-NP"/>
              </w:rPr>
              <w:t>नाम</w:t>
            </w:r>
            <w:r w:rsidRPr="009010B5">
              <w:rPr>
                <w:rFonts w:ascii="Nirmala UI" w:hAnsi="Nirmala UI" w:cs="Nirmala UI"/>
                <w:sz w:val="22"/>
                <w:cs/>
                <w:lang w:bidi="ne-NP"/>
              </w:rPr>
              <w:t>:</w:t>
            </w:r>
          </w:p>
          <w:p w14:paraId="41F597D1" w14:textId="77777777" w:rsidR="009010B5" w:rsidRDefault="009010B5" w:rsidP="009010B5">
            <w:pPr>
              <w:spacing w:line="360" w:lineRule="exact"/>
              <w:ind w:right="879"/>
              <w:jc w:val="left"/>
              <w:rPr>
                <w:rFonts w:ascii="Nirmala UI" w:hAnsi="Nirmala UI" w:cs="Nirmala UI"/>
                <w:sz w:val="22"/>
                <w:lang w:bidi="ne-NP"/>
              </w:rPr>
            </w:pPr>
            <w:r w:rsidRPr="009010B5">
              <w:rPr>
                <w:rFonts w:ascii="Nirmala UI" w:hAnsi="Nirmala UI" w:cs="Nirmala UI" w:hint="cs"/>
                <w:sz w:val="22"/>
                <w:cs/>
                <w:lang w:bidi="ne-NP"/>
              </w:rPr>
              <w:t>फोन</w:t>
            </w:r>
            <w:r w:rsidRPr="009010B5">
              <w:rPr>
                <w:rFonts w:ascii="Nirmala UI" w:hAnsi="Nirmala UI" w:cs="Nirmala UI"/>
                <w:sz w:val="22"/>
                <w:cs/>
                <w:lang w:bidi="ne-NP"/>
              </w:rPr>
              <w:t xml:space="preserve"> </w:t>
            </w:r>
            <w:r w:rsidRPr="009010B5">
              <w:rPr>
                <w:rFonts w:ascii="Nirmala UI" w:hAnsi="Nirmala UI" w:cs="Nirmala UI" w:hint="cs"/>
                <w:sz w:val="22"/>
                <w:cs/>
                <w:lang w:bidi="ne-NP"/>
              </w:rPr>
              <w:t>नम्बर</w:t>
            </w:r>
            <w:r w:rsidRPr="009010B5">
              <w:rPr>
                <w:rFonts w:ascii="Nirmala UI" w:hAnsi="Nirmala UI" w:cs="Nirmala UI"/>
                <w:sz w:val="22"/>
                <w:cs/>
                <w:lang w:bidi="ne-NP"/>
              </w:rPr>
              <w:t>:</w:t>
            </w:r>
          </w:p>
          <w:p w14:paraId="05CE056C" w14:textId="77777777" w:rsidR="009010B5" w:rsidRDefault="009010B5" w:rsidP="009010B5">
            <w:pPr>
              <w:spacing w:line="360" w:lineRule="exact"/>
              <w:ind w:right="879"/>
              <w:jc w:val="left"/>
              <w:rPr>
                <w:rFonts w:ascii="Nirmala UI" w:hAnsi="Nirmala UI" w:cs="Nirmala UI"/>
                <w:sz w:val="22"/>
                <w:lang w:bidi="ne-NP"/>
              </w:rPr>
            </w:pPr>
            <w:r w:rsidRPr="009010B5">
              <w:rPr>
                <w:rFonts w:ascii="Nirmala UI" w:hAnsi="Nirmala UI" w:cs="Nirmala UI" w:hint="cs"/>
                <w:sz w:val="22"/>
                <w:cs/>
                <w:lang w:bidi="ne-NP"/>
              </w:rPr>
              <w:t>ठेगाना</w:t>
            </w:r>
            <w:r w:rsidRPr="009010B5">
              <w:rPr>
                <w:rFonts w:ascii="Nirmala UI" w:hAnsi="Nirmala UI" w:cs="Nirmala UI"/>
                <w:sz w:val="22"/>
                <w:cs/>
                <w:lang w:bidi="ne-NP"/>
              </w:rPr>
              <w:t>:</w:t>
            </w:r>
          </w:p>
        </w:tc>
      </w:tr>
      <w:tr w:rsidR="00AD781F" w14:paraId="551978C2" w14:textId="77777777" w:rsidTr="009010B5">
        <w:trPr>
          <w:trHeight w:val="1231"/>
        </w:trPr>
        <w:tc>
          <w:tcPr>
            <w:tcW w:w="3118" w:type="dxa"/>
            <w:gridSpan w:val="2"/>
            <w:vAlign w:val="center"/>
          </w:tcPr>
          <w:p w14:paraId="1EDF1EBC" w14:textId="77777777" w:rsidR="00AD781F" w:rsidRDefault="009010B5" w:rsidP="00AD781F">
            <w:pPr>
              <w:spacing w:line="280" w:lineRule="exact"/>
              <w:ind w:right="880"/>
              <w:jc w:val="left"/>
              <w:rPr>
                <w:rFonts w:ascii="Nirmala UI" w:hAnsi="Nirmala UI" w:cs="Nirmala UI"/>
                <w:sz w:val="22"/>
                <w:lang w:bidi="ne-NP"/>
              </w:rPr>
            </w:pPr>
            <w:r w:rsidRPr="009010B5">
              <w:rPr>
                <w:rFonts w:ascii="Nirmala UI" w:hAnsi="Nirmala UI" w:cs="Nirmala UI" w:hint="cs"/>
                <w:sz w:val="22"/>
                <w:cs/>
                <w:lang w:bidi="ne-NP"/>
              </w:rPr>
              <w:t>भाषा</w:t>
            </w:r>
          </w:p>
          <w:p w14:paraId="70AAD9C7" w14:textId="77777777" w:rsidR="009010B5" w:rsidRPr="008B2B8D" w:rsidRDefault="008B2B8D" w:rsidP="00AD781F">
            <w:pPr>
              <w:spacing w:line="280" w:lineRule="exact"/>
              <w:ind w:right="880"/>
              <w:jc w:val="left"/>
              <w:rPr>
                <w:rFonts w:ascii="Meiryo UI" w:eastAsia="Meiryo UI" w:hAnsi="Meiryo UI" w:cs="Nirmala UI"/>
                <w:sz w:val="18"/>
                <w:szCs w:val="18"/>
                <w:lang w:bidi="ne-NP"/>
              </w:rPr>
            </w:pPr>
            <w:r>
              <w:rPr>
                <w:rFonts w:ascii="Meiryo UI" w:eastAsia="Meiryo UI" w:hAnsi="Meiryo UI" w:cs="Nirmala UI" w:hint="eastAsia"/>
                <w:sz w:val="18"/>
                <w:szCs w:val="18"/>
                <w:lang w:bidi="ne-NP"/>
              </w:rPr>
              <w:t>（</w:t>
            </w:r>
            <w:r w:rsidR="009010B5" w:rsidRPr="008B2B8D">
              <w:rPr>
                <w:rFonts w:ascii="Meiryo UI" w:eastAsia="Meiryo UI" w:hAnsi="Meiryo UI" w:cs="Nirmala UI" w:hint="eastAsia"/>
                <w:sz w:val="18"/>
                <w:szCs w:val="18"/>
                <w:lang w:bidi="ne-NP"/>
              </w:rPr>
              <w:t>通訳言語</w:t>
            </w:r>
            <w:r>
              <w:rPr>
                <w:rFonts w:ascii="Meiryo UI" w:eastAsia="Meiryo UI" w:hAnsi="Meiryo UI" w:cs="Nirmala UI" w:hint="eastAsia"/>
                <w:sz w:val="18"/>
                <w:szCs w:val="18"/>
                <w:lang w:bidi="ne-NP"/>
              </w:rPr>
              <w:t>）</w:t>
            </w:r>
          </w:p>
        </w:tc>
        <w:tc>
          <w:tcPr>
            <w:tcW w:w="6521" w:type="dxa"/>
            <w:vAlign w:val="center"/>
          </w:tcPr>
          <w:p w14:paraId="65718C12" w14:textId="77777777" w:rsidR="009010B5" w:rsidRDefault="009010B5" w:rsidP="009010B5">
            <w:pPr>
              <w:spacing w:line="280" w:lineRule="exact"/>
              <w:ind w:right="-105"/>
              <w:jc w:val="left"/>
              <w:rPr>
                <w:rFonts w:ascii="Nirmala UI" w:hAnsi="Nirmala UI" w:cs="Nirmala UI"/>
                <w:sz w:val="22"/>
                <w:lang w:bidi="ne-NP"/>
              </w:rPr>
            </w:pPr>
            <w:r w:rsidRPr="009010B5">
              <w:rPr>
                <w:rFonts w:ascii="Nirmala UI" w:hAnsi="Nirmala UI" w:cs="Nirmala UI" w:hint="eastAsia"/>
                <w:sz w:val="22"/>
                <w:lang w:bidi="ne-NP"/>
              </w:rPr>
              <w:t>□</w:t>
            </w:r>
            <w:r w:rsidRPr="009010B5">
              <w:rPr>
                <w:rFonts w:ascii="Nirmala UI" w:hAnsi="Nirmala UI" w:cs="Nirmala UI" w:hint="cs"/>
                <w:sz w:val="22"/>
                <w:cs/>
                <w:lang w:bidi="ne-NP"/>
              </w:rPr>
              <w:t>अंग्रेजी</w:t>
            </w:r>
            <w:r w:rsidRPr="009010B5">
              <w:rPr>
                <w:rFonts w:ascii="Nirmala UI" w:hAnsi="Nirmala UI" w:cs="Nirmala UI"/>
                <w:sz w:val="22"/>
                <w:cs/>
                <w:lang w:bidi="ne-NP"/>
              </w:rPr>
              <w:t xml:space="preserve"> </w:t>
            </w:r>
            <w:r>
              <w:rPr>
                <w:rFonts w:ascii="ＭＳ ゴシック" w:eastAsia="ＭＳ ゴシック" w:hAnsi="ＭＳ ゴシック" w:cs="ＭＳ ゴシック" w:hint="eastAsia"/>
                <w:sz w:val="22"/>
                <w:lang w:bidi="ne-NP"/>
              </w:rPr>
              <w:t xml:space="preserve">　</w:t>
            </w:r>
            <w:r w:rsidRPr="009010B5">
              <w:rPr>
                <w:rFonts w:ascii="Nirmala UI" w:hAnsi="Nirmala UI" w:cs="Nirmala UI" w:hint="eastAsia"/>
                <w:sz w:val="22"/>
                <w:lang w:bidi="ne-NP"/>
              </w:rPr>
              <w:t>□</w:t>
            </w:r>
            <w:r w:rsidRPr="009010B5">
              <w:rPr>
                <w:rFonts w:ascii="Nirmala UI" w:hAnsi="Nirmala UI" w:cs="Nirmala UI" w:hint="cs"/>
                <w:sz w:val="22"/>
                <w:cs/>
                <w:lang w:bidi="ne-NP"/>
              </w:rPr>
              <w:t>चिनियाँ</w:t>
            </w:r>
            <w:r>
              <w:rPr>
                <w:rFonts w:ascii="ＭＳ ゴシック" w:eastAsia="ＭＳ ゴシック" w:hAnsi="ＭＳ ゴシック" w:cs="ＭＳ ゴシック" w:hint="eastAsia"/>
                <w:sz w:val="22"/>
                <w:lang w:bidi="ne-NP"/>
              </w:rPr>
              <w:t xml:space="preserve">　</w:t>
            </w:r>
            <w:r w:rsidRPr="009010B5">
              <w:rPr>
                <w:rFonts w:ascii="Nirmala UI" w:hAnsi="Nirmala UI" w:cs="Nirmala UI" w:hint="eastAsia"/>
                <w:sz w:val="22"/>
                <w:lang w:bidi="ne-NP"/>
              </w:rPr>
              <w:t>□</w:t>
            </w:r>
            <w:r w:rsidRPr="009010B5">
              <w:rPr>
                <w:rFonts w:ascii="Nirmala UI" w:hAnsi="Nirmala UI" w:cs="Nirmala UI" w:hint="cs"/>
                <w:sz w:val="22"/>
                <w:cs/>
                <w:lang w:bidi="ne-NP"/>
              </w:rPr>
              <w:t>कोरियाली</w:t>
            </w:r>
            <w:r w:rsidRPr="009010B5">
              <w:rPr>
                <w:rFonts w:ascii="Nirmala UI" w:hAnsi="Nirmala UI" w:cs="Nirmala UI"/>
                <w:sz w:val="22"/>
                <w:cs/>
                <w:lang w:bidi="ne-NP"/>
              </w:rPr>
              <w:t xml:space="preserve"> / </w:t>
            </w:r>
            <w:r w:rsidRPr="009010B5">
              <w:rPr>
                <w:rFonts w:ascii="Nirmala UI" w:hAnsi="Nirmala UI" w:cs="Nirmala UI" w:hint="cs"/>
                <w:sz w:val="22"/>
                <w:cs/>
                <w:lang w:bidi="ne-NP"/>
              </w:rPr>
              <w:t>कोरियाली</w:t>
            </w:r>
            <w:r>
              <w:rPr>
                <w:rFonts w:ascii="ＭＳ ゴシック" w:eastAsia="ＭＳ ゴシック" w:hAnsi="ＭＳ ゴシック" w:cs="ＭＳ ゴシック" w:hint="eastAsia"/>
                <w:sz w:val="22"/>
                <w:lang w:bidi="ne-NP"/>
              </w:rPr>
              <w:t xml:space="preserve">　</w:t>
            </w:r>
            <w:r w:rsidRPr="009010B5">
              <w:rPr>
                <w:rFonts w:ascii="Nirmala UI" w:hAnsi="Nirmala UI" w:cs="Nirmala UI" w:hint="eastAsia"/>
                <w:sz w:val="22"/>
                <w:lang w:bidi="ne-NP"/>
              </w:rPr>
              <w:t>□</w:t>
            </w:r>
            <w:r w:rsidRPr="009010B5">
              <w:rPr>
                <w:rFonts w:ascii="Nirmala UI" w:hAnsi="Nirmala UI" w:cs="Nirmala UI" w:hint="cs"/>
                <w:sz w:val="22"/>
                <w:cs/>
                <w:lang w:bidi="ne-NP"/>
              </w:rPr>
              <w:t>भियतनामी</w:t>
            </w:r>
          </w:p>
          <w:p w14:paraId="57AAB5AD" w14:textId="77777777" w:rsidR="00481A91" w:rsidRDefault="009010B5" w:rsidP="009010B5">
            <w:pPr>
              <w:spacing w:line="280" w:lineRule="exact"/>
              <w:ind w:right="-105"/>
              <w:jc w:val="left"/>
              <w:rPr>
                <w:rFonts w:ascii="Nirmala UI" w:hAnsi="Nirmala UI" w:cs="Nirmala UI"/>
                <w:sz w:val="22"/>
                <w:lang w:bidi="ne-NP"/>
              </w:rPr>
            </w:pPr>
            <w:r w:rsidRPr="009010B5">
              <w:rPr>
                <w:rFonts w:ascii="Nirmala UI" w:hAnsi="Nirmala UI" w:cs="Nirmala UI" w:hint="eastAsia"/>
                <w:sz w:val="22"/>
                <w:lang w:bidi="ne-NP"/>
              </w:rPr>
              <w:t>□</w:t>
            </w:r>
            <w:r w:rsidRPr="009010B5">
              <w:rPr>
                <w:rFonts w:ascii="Nirmala UI" w:hAnsi="Nirmala UI" w:cs="Nirmala UI" w:hint="cs"/>
                <w:sz w:val="22"/>
                <w:cs/>
                <w:lang w:bidi="ne-NP"/>
              </w:rPr>
              <w:t>स्पेनिश</w:t>
            </w:r>
            <w:r>
              <w:rPr>
                <w:rFonts w:ascii="Nirmala UI" w:hAnsi="Nirmala UI" w:cs="Nirmala UI" w:hint="eastAsia"/>
                <w:sz w:val="22"/>
                <w:lang w:bidi="ne-NP"/>
              </w:rPr>
              <w:t xml:space="preserve">　</w:t>
            </w:r>
            <w:r w:rsidRPr="009010B5">
              <w:rPr>
                <w:rFonts w:ascii="Nirmala UI" w:hAnsi="Nirmala UI" w:cs="Nirmala UI"/>
                <w:sz w:val="22"/>
                <w:cs/>
                <w:lang w:bidi="ne-NP"/>
              </w:rPr>
              <w:t xml:space="preserve"> </w:t>
            </w:r>
            <w:r w:rsidRPr="009010B5">
              <w:rPr>
                <w:rFonts w:ascii="Nirmala UI" w:hAnsi="Nirmala UI" w:cs="Nirmala UI" w:hint="eastAsia"/>
                <w:sz w:val="22"/>
                <w:lang w:bidi="ne-NP"/>
              </w:rPr>
              <w:t>□</w:t>
            </w:r>
            <w:r w:rsidRPr="009010B5">
              <w:rPr>
                <w:rFonts w:ascii="Nirmala UI" w:hAnsi="Nirmala UI" w:cs="Nirmala UI"/>
                <w:sz w:val="22"/>
                <w:cs/>
                <w:lang w:bidi="ne-NP"/>
              </w:rPr>
              <w:t xml:space="preserve"> </w:t>
            </w:r>
            <w:r w:rsidRPr="009010B5">
              <w:rPr>
                <w:rFonts w:ascii="Nirmala UI" w:hAnsi="Nirmala UI" w:cs="Nirmala UI" w:hint="cs"/>
                <w:sz w:val="22"/>
                <w:cs/>
                <w:lang w:bidi="ne-NP"/>
              </w:rPr>
              <w:t>पोर्तुगाली</w:t>
            </w:r>
            <w:r>
              <w:rPr>
                <w:rFonts w:ascii="ＭＳ ゴシック" w:eastAsia="ＭＳ ゴシック" w:hAnsi="ＭＳ ゴシック" w:cs="ＭＳ ゴシック" w:hint="eastAsia"/>
                <w:sz w:val="22"/>
                <w:lang w:bidi="ne-NP"/>
              </w:rPr>
              <w:t xml:space="preserve">　</w:t>
            </w:r>
            <w:r w:rsidRPr="009010B5">
              <w:rPr>
                <w:rFonts w:ascii="Nirmala UI" w:hAnsi="Nirmala UI" w:cs="Nirmala UI" w:hint="eastAsia"/>
                <w:sz w:val="22"/>
                <w:lang w:bidi="ne-NP"/>
              </w:rPr>
              <w:t>□</w:t>
            </w:r>
            <w:r w:rsidRPr="009010B5">
              <w:rPr>
                <w:rFonts w:ascii="Nirmala UI" w:hAnsi="Nirmala UI" w:cs="Nirmala UI" w:hint="cs"/>
                <w:sz w:val="22"/>
                <w:cs/>
                <w:lang w:bidi="ne-NP"/>
              </w:rPr>
              <w:t>फिलिपिनो</w:t>
            </w:r>
            <w:r>
              <w:rPr>
                <w:rFonts w:ascii="ＭＳ ゴシック" w:eastAsia="ＭＳ ゴシック" w:hAnsi="ＭＳ ゴシック" w:cs="ＭＳ ゴシック" w:hint="eastAsia"/>
                <w:sz w:val="22"/>
                <w:lang w:bidi="ne-NP"/>
              </w:rPr>
              <w:t xml:space="preserve">　</w:t>
            </w:r>
            <w:r w:rsidRPr="009010B5">
              <w:rPr>
                <w:rFonts w:ascii="Nirmala UI" w:hAnsi="Nirmala UI" w:cs="Nirmala UI" w:hint="eastAsia"/>
                <w:sz w:val="22"/>
                <w:lang w:bidi="ne-NP"/>
              </w:rPr>
              <w:t>□</w:t>
            </w:r>
            <w:r w:rsidRPr="009010B5">
              <w:rPr>
                <w:rFonts w:ascii="Nirmala UI" w:hAnsi="Nirmala UI" w:cs="Nirmala UI" w:hint="cs"/>
                <w:sz w:val="22"/>
                <w:cs/>
                <w:lang w:bidi="ne-NP"/>
              </w:rPr>
              <w:t>इन्डोनेसियाली</w:t>
            </w:r>
            <w:r>
              <w:rPr>
                <w:rFonts w:ascii="ＭＳ ゴシック" w:eastAsia="ＭＳ ゴシック" w:hAnsi="ＭＳ ゴシック" w:cs="ＭＳ ゴシック" w:hint="eastAsia"/>
                <w:sz w:val="22"/>
                <w:lang w:bidi="ne-NP"/>
              </w:rPr>
              <w:t xml:space="preserve">　</w:t>
            </w:r>
            <w:r w:rsidRPr="009010B5">
              <w:rPr>
                <w:rFonts w:ascii="Nirmala UI" w:hAnsi="Nirmala UI" w:cs="Nirmala UI"/>
                <w:sz w:val="22"/>
                <w:cs/>
                <w:lang w:bidi="ne-NP"/>
              </w:rPr>
              <w:t xml:space="preserve"> </w:t>
            </w:r>
            <w:r w:rsidRPr="009010B5">
              <w:rPr>
                <w:rFonts w:ascii="Nirmala UI" w:hAnsi="Nirmala UI" w:cs="Nirmala UI" w:hint="eastAsia"/>
                <w:sz w:val="22"/>
                <w:lang w:bidi="ne-NP"/>
              </w:rPr>
              <w:t>□</w:t>
            </w:r>
            <w:r w:rsidRPr="009010B5">
              <w:rPr>
                <w:rFonts w:ascii="Nirmala UI" w:hAnsi="Nirmala UI" w:cs="Nirmala UI" w:hint="cs"/>
                <w:sz w:val="22"/>
                <w:cs/>
                <w:lang w:bidi="ne-NP"/>
              </w:rPr>
              <w:t>थाई</w:t>
            </w:r>
          </w:p>
          <w:p w14:paraId="2ED24E7A" w14:textId="7A883D75" w:rsidR="00AD781F" w:rsidRDefault="009010B5" w:rsidP="009010B5">
            <w:pPr>
              <w:spacing w:line="280" w:lineRule="exact"/>
              <w:ind w:right="-105"/>
              <w:jc w:val="left"/>
              <w:rPr>
                <w:rFonts w:ascii="Nirmala UI" w:hAnsi="Nirmala UI" w:cs="Nirmala UI"/>
                <w:sz w:val="22"/>
                <w:lang w:bidi="ne-NP"/>
              </w:rPr>
            </w:pPr>
            <w:r w:rsidRPr="009010B5">
              <w:rPr>
                <w:rFonts w:ascii="Nirmala UI" w:hAnsi="Nirmala UI" w:cs="Nirmala UI" w:hint="eastAsia"/>
                <w:sz w:val="22"/>
                <w:lang w:bidi="ne-NP"/>
              </w:rPr>
              <w:t>□</w:t>
            </w:r>
            <w:r w:rsidRPr="009010B5">
              <w:rPr>
                <w:rFonts w:ascii="Nirmala UI" w:hAnsi="Nirmala UI" w:cs="Nirmala UI"/>
                <w:sz w:val="22"/>
                <w:cs/>
                <w:lang w:bidi="ne-NP"/>
              </w:rPr>
              <w:t xml:space="preserve"> </w:t>
            </w:r>
            <w:r w:rsidRPr="009010B5">
              <w:rPr>
                <w:rFonts w:ascii="Nirmala UI" w:hAnsi="Nirmala UI" w:cs="Nirmala UI" w:hint="cs"/>
                <w:sz w:val="22"/>
                <w:cs/>
                <w:lang w:bidi="ne-NP"/>
              </w:rPr>
              <w:t>नेपाली</w:t>
            </w:r>
          </w:p>
        </w:tc>
      </w:tr>
      <w:tr w:rsidR="009010B5" w14:paraId="001EA220" w14:textId="77777777" w:rsidTr="009010B5">
        <w:trPr>
          <w:trHeight w:val="852"/>
        </w:trPr>
        <w:tc>
          <w:tcPr>
            <w:tcW w:w="3118" w:type="dxa"/>
            <w:gridSpan w:val="2"/>
            <w:vAlign w:val="center"/>
          </w:tcPr>
          <w:p w14:paraId="4D3A8D88" w14:textId="77777777" w:rsidR="009010B5" w:rsidRDefault="009010B5" w:rsidP="00AD781F">
            <w:pPr>
              <w:spacing w:line="280" w:lineRule="exact"/>
              <w:ind w:right="880"/>
              <w:jc w:val="left"/>
              <w:rPr>
                <w:rFonts w:ascii="Nirmala UI" w:hAnsi="Nirmala UI" w:cs="Nirmala UI"/>
                <w:sz w:val="22"/>
                <w:lang w:bidi="ne-NP"/>
              </w:rPr>
            </w:pPr>
            <w:r w:rsidRPr="009010B5">
              <w:rPr>
                <w:rFonts w:ascii="Nirmala UI" w:hAnsi="Nirmala UI" w:cs="Nirmala UI" w:hint="cs"/>
                <w:sz w:val="22"/>
                <w:cs/>
                <w:lang w:bidi="ne-NP"/>
              </w:rPr>
              <w:t>अन्य</w:t>
            </w:r>
            <w:r w:rsidRPr="009010B5">
              <w:rPr>
                <w:rFonts w:ascii="Nirmala UI" w:hAnsi="Nirmala UI" w:cs="Nirmala UI"/>
                <w:sz w:val="22"/>
                <w:cs/>
                <w:lang w:bidi="ne-NP"/>
              </w:rPr>
              <w:t xml:space="preserve"> </w:t>
            </w:r>
            <w:r w:rsidRPr="009010B5">
              <w:rPr>
                <w:rFonts w:ascii="Nirmala UI" w:hAnsi="Nirmala UI" w:cs="Nirmala UI" w:hint="cs"/>
                <w:sz w:val="22"/>
                <w:cs/>
                <w:lang w:bidi="ne-NP"/>
              </w:rPr>
              <w:t>अनुरोधहरू</w:t>
            </w:r>
          </w:p>
          <w:p w14:paraId="5A547930" w14:textId="77777777" w:rsidR="009010B5" w:rsidRPr="008B2B8D" w:rsidRDefault="008B2B8D" w:rsidP="00AD781F">
            <w:pPr>
              <w:spacing w:line="280" w:lineRule="exact"/>
              <w:ind w:right="880"/>
              <w:jc w:val="left"/>
              <w:rPr>
                <w:rFonts w:ascii="Meiryo UI" w:eastAsia="Meiryo UI" w:hAnsi="Meiryo UI" w:cs="Nirmala UI"/>
                <w:sz w:val="18"/>
                <w:szCs w:val="18"/>
                <w:cs/>
                <w:lang w:bidi="ne-NP"/>
              </w:rPr>
            </w:pPr>
            <w:r>
              <w:rPr>
                <w:rFonts w:ascii="Meiryo UI" w:eastAsia="Meiryo UI" w:hAnsi="Meiryo UI" w:cs="Nirmala UI" w:hint="eastAsia"/>
                <w:sz w:val="18"/>
                <w:szCs w:val="18"/>
                <w:lang w:bidi="ne-NP"/>
              </w:rPr>
              <w:t>（</w:t>
            </w:r>
            <w:r w:rsidR="009010B5" w:rsidRPr="008B2B8D">
              <w:rPr>
                <w:rFonts w:ascii="Meiryo UI" w:eastAsia="Meiryo UI" w:hAnsi="Meiryo UI" w:cs="Nirmala UI" w:hint="eastAsia"/>
                <w:sz w:val="18"/>
                <w:szCs w:val="18"/>
                <w:lang w:bidi="ne-NP"/>
              </w:rPr>
              <w:t>その他のご要望</w:t>
            </w:r>
            <w:r>
              <w:rPr>
                <w:rFonts w:ascii="Meiryo UI" w:eastAsia="Meiryo UI" w:hAnsi="Meiryo UI" w:cs="Nirmala UI" w:hint="eastAsia"/>
                <w:sz w:val="18"/>
                <w:szCs w:val="18"/>
                <w:lang w:bidi="ne-NP"/>
              </w:rPr>
              <w:t>）</w:t>
            </w:r>
          </w:p>
        </w:tc>
        <w:tc>
          <w:tcPr>
            <w:tcW w:w="6521" w:type="dxa"/>
            <w:vAlign w:val="center"/>
          </w:tcPr>
          <w:p w14:paraId="75BA1E05" w14:textId="77777777" w:rsidR="009010B5" w:rsidRPr="009010B5" w:rsidRDefault="009010B5" w:rsidP="009010B5">
            <w:pPr>
              <w:spacing w:line="280" w:lineRule="exact"/>
              <w:ind w:right="-105"/>
              <w:jc w:val="left"/>
              <w:rPr>
                <w:rFonts w:ascii="Nirmala UI" w:hAnsi="Nirmala UI" w:cs="Nirmala UI"/>
                <w:sz w:val="22"/>
                <w:lang w:bidi="ne-NP"/>
              </w:rPr>
            </w:pPr>
          </w:p>
        </w:tc>
      </w:tr>
      <w:tr w:rsidR="009010B5" w:rsidRPr="008B2B8D" w14:paraId="1EB7FEE1" w14:textId="77777777" w:rsidTr="008B2B8D">
        <w:trPr>
          <w:trHeight w:val="553"/>
        </w:trPr>
        <w:tc>
          <w:tcPr>
            <w:tcW w:w="1851" w:type="dxa"/>
            <w:vMerge w:val="restart"/>
            <w:vAlign w:val="center"/>
          </w:tcPr>
          <w:p w14:paraId="323E664A" w14:textId="77777777" w:rsidR="009010B5" w:rsidRPr="008B2B8D" w:rsidRDefault="009010B5" w:rsidP="009010B5">
            <w:pPr>
              <w:spacing w:line="280" w:lineRule="exact"/>
              <w:ind w:right="-108"/>
              <w:jc w:val="left"/>
              <w:rPr>
                <w:rFonts w:ascii="Meiryo UI" w:eastAsia="Meiryo UI" w:hAnsi="Meiryo UI" w:cs="Nirmala UI"/>
                <w:szCs w:val="21"/>
                <w:cs/>
                <w:lang w:bidi="ne-NP"/>
              </w:rPr>
            </w:pPr>
            <w:r w:rsidRPr="008B2B8D">
              <w:rPr>
                <w:rFonts w:ascii="Meiryo UI" w:eastAsia="Meiryo UI" w:hAnsi="Meiryo UI" w:cs="Nirmala UI" w:hint="eastAsia"/>
                <w:szCs w:val="21"/>
                <w:lang w:bidi="ne-NP"/>
              </w:rPr>
              <w:t>当センター処理欄</w:t>
            </w:r>
          </w:p>
        </w:tc>
        <w:tc>
          <w:tcPr>
            <w:tcW w:w="1267" w:type="dxa"/>
            <w:vMerge w:val="restart"/>
            <w:vAlign w:val="center"/>
          </w:tcPr>
          <w:p w14:paraId="1EE6F55C" w14:textId="77777777" w:rsidR="009010B5" w:rsidRPr="008B2B8D" w:rsidRDefault="009010B5" w:rsidP="00AD781F">
            <w:pPr>
              <w:spacing w:line="280" w:lineRule="exact"/>
              <w:jc w:val="left"/>
              <w:rPr>
                <w:rFonts w:ascii="Meiryo UI" w:eastAsia="Meiryo UI" w:hAnsi="Meiryo UI" w:cs="Nirmala UI"/>
                <w:szCs w:val="21"/>
                <w:lang w:bidi="ne-NP"/>
              </w:rPr>
            </w:pPr>
            <w:r w:rsidRPr="008B2B8D">
              <w:rPr>
                <w:rFonts w:ascii="Meiryo UI" w:eastAsia="Meiryo UI" w:hAnsi="Meiryo UI" w:cs="Nirmala UI" w:hint="eastAsia"/>
                <w:szCs w:val="21"/>
                <w:lang w:bidi="ne-NP"/>
              </w:rPr>
              <w:t>受付日・</w:t>
            </w:r>
          </w:p>
          <w:p w14:paraId="1D5F8F6F" w14:textId="77777777" w:rsidR="009010B5" w:rsidRPr="008B2B8D" w:rsidRDefault="009010B5" w:rsidP="00AD781F">
            <w:pPr>
              <w:spacing w:line="280" w:lineRule="exact"/>
              <w:jc w:val="left"/>
              <w:rPr>
                <w:rFonts w:ascii="Meiryo UI" w:eastAsia="Meiryo UI" w:hAnsi="Meiryo UI" w:cs="Nirmala UI"/>
                <w:szCs w:val="21"/>
                <w:cs/>
                <w:lang w:bidi="ne-NP"/>
              </w:rPr>
            </w:pPr>
            <w:r w:rsidRPr="008B2B8D">
              <w:rPr>
                <w:rFonts w:ascii="Meiryo UI" w:eastAsia="Meiryo UI" w:hAnsi="Meiryo UI" w:cs="Nirmala UI" w:hint="eastAsia"/>
                <w:szCs w:val="21"/>
                <w:lang w:bidi="ne-NP"/>
              </w:rPr>
              <w:t>受付番号</w:t>
            </w:r>
          </w:p>
        </w:tc>
        <w:tc>
          <w:tcPr>
            <w:tcW w:w="6521" w:type="dxa"/>
            <w:vAlign w:val="center"/>
          </w:tcPr>
          <w:p w14:paraId="760E53F6" w14:textId="77777777" w:rsidR="009010B5" w:rsidRPr="008B2B8D" w:rsidRDefault="009010B5" w:rsidP="009010B5">
            <w:pPr>
              <w:spacing w:line="280" w:lineRule="exact"/>
              <w:ind w:right="-105" w:firstLineChars="900" w:firstLine="1890"/>
              <w:jc w:val="left"/>
              <w:rPr>
                <w:rFonts w:ascii="Meiryo UI" w:eastAsia="Meiryo UI" w:hAnsi="Meiryo UI" w:cs="Nirmala UI"/>
                <w:szCs w:val="21"/>
                <w:lang w:bidi="ne-NP"/>
              </w:rPr>
            </w:pPr>
            <w:r w:rsidRPr="008B2B8D">
              <w:rPr>
                <w:rFonts w:ascii="Meiryo UI" w:eastAsia="Meiryo UI" w:hAnsi="Meiryo UI" w:hint="eastAsia"/>
                <w:szCs w:val="21"/>
              </w:rPr>
              <w:t>適用　　　・　　　不適用</w:t>
            </w:r>
          </w:p>
        </w:tc>
      </w:tr>
      <w:tr w:rsidR="009010B5" w:rsidRPr="008B2B8D" w14:paraId="5533280D" w14:textId="77777777" w:rsidTr="009010B5">
        <w:trPr>
          <w:trHeight w:val="576"/>
        </w:trPr>
        <w:tc>
          <w:tcPr>
            <w:tcW w:w="1851" w:type="dxa"/>
            <w:vMerge/>
            <w:vAlign w:val="center"/>
          </w:tcPr>
          <w:p w14:paraId="13B9B09E" w14:textId="77777777" w:rsidR="009010B5" w:rsidRPr="008B2B8D" w:rsidRDefault="009010B5" w:rsidP="00AD781F">
            <w:pPr>
              <w:spacing w:line="280" w:lineRule="exact"/>
              <w:ind w:right="880"/>
              <w:jc w:val="left"/>
              <w:rPr>
                <w:rFonts w:ascii="Meiryo UI" w:eastAsia="Meiryo UI" w:hAnsi="Meiryo UI" w:cs="Nirmala UI"/>
                <w:szCs w:val="21"/>
                <w:cs/>
                <w:lang w:bidi="ne-NP"/>
              </w:rPr>
            </w:pPr>
          </w:p>
        </w:tc>
        <w:tc>
          <w:tcPr>
            <w:tcW w:w="1267" w:type="dxa"/>
            <w:vMerge/>
            <w:vAlign w:val="center"/>
          </w:tcPr>
          <w:p w14:paraId="55B95DB0" w14:textId="77777777" w:rsidR="009010B5" w:rsidRPr="008B2B8D" w:rsidRDefault="009010B5" w:rsidP="00AD781F">
            <w:pPr>
              <w:spacing w:line="280" w:lineRule="exact"/>
              <w:ind w:right="880"/>
              <w:jc w:val="left"/>
              <w:rPr>
                <w:rFonts w:ascii="Meiryo UI" w:eastAsia="Meiryo UI" w:hAnsi="Meiryo UI" w:cs="Nirmala UI"/>
                <w:szCs w:val="21"/>
                <w:cs/>
                <w:lang w:bidi="ne-NP"/>
              </w:rPr>
            </w:pPr>
          </w:p>
        </w:tc>
        <w:tc>
          <w:tcPr>
            <w:tcW w:w="6521" w:type="dxa"/>
            <w:vAlign w:val="center"/>
          </w:tcPr>
          <w:p w14:paraId="434BFCEF" w14:textId="77777777" w:rsidR="009010B5" w:rsidRPr="008B2B8D" w:rsidRDefault="009010B5" w:rsidP="009010B5">
            <w:pPr>
              <w:spacing w:line="280" w:lineRule="exact"/>
              <w:ind w:right="-105"/>
              <w:jc w:val="left"/>
              <w:rPr>
                <w:rFonts w:ascii="Meiryo UI" w:eastAsia="Meiryo UI" w:hAnsi="Meiryo UI" w:cs="Nirmala UI"/>
                <w:szCs w:val="21"/>
                <w:lang w:bidi="ne-NP"/>
              </w:rPr>
            </w:pPr>
            <w:r w:rsidRPr="008B2B8D">
              <w:rPr>
                <w:rFonts w:ascii="Meiryo UI" w:eastAsia="Meiryo UI" w:hAnsi="Meiryo UI" w:hint="eastAsia"/>
                <w:szCs w:val="21"/>
              </w:rPr>
              <w:t>２０　　年　　月　　日　　ＮＯ．</w:t>
            </w:r>
          </w:p>
        </w:tc>
      </w:tr>
    </w:tbl>
    <w:p w14:paraId="269462A6" w14:textId="77777777" w:rsidR="009010B5" w:rsidRPr="008B2B8D" w:rsidRDefault="009010B5" w:rsidP="00AD781F">
      <w:pPr>
        <w:spacing w:line="280" w:lineRule="exact"/>
        <w:ind w:right="880" w:firstLineChars="200" w:firstLine="420"/>
        <w:jc w:val="left"/>
        <w:rPr>
          <w:rFonts w:ascii="Nirmala UI" w:hAnsi="Nirmala UI" w:cs="Nirmala UI"/>
          <w:szCs w:val="21"/>
          <w:lang w:bidi="ne-NP"/>
        </w:rPr>
      </w:pPr>
    </w:p>
    <w:tbl>
      <w:tblPr>
        <w:tblStyle w:val="a8"/>
        <w:tblW w:w="0" w:type="auto"/>
        <w:tblInd w:w="279" w:type="dxa"/>
        <w:tblLook w:val="04A0" w:firstRow="1" w:lastRow="0" w:firstColumn="1" w:lastColumn="0" w:noHBand="0" w:noVBand="1"/>
      </w:tblPr>
      <w:tblGrid>
        <w:gridCol w:w="1843"/>
        <w:gridCol w:w="1303"/>
        <w:gridCol w:w="6493"/>
      </w:tblGrid>
      <w:tr w:rsidR="009010B5" w:rsidRPr="008B2B8D" w14:paraId="059171A3" w14:textId="77777777" w:rsidTr="008B2B8D">
        <w:trPr>
          <w:trHeight w:val="730"/>
        </w:trPr>
        <w:tc>
          <w:tcPr>
            <w:tcW w:w="1843" w:type="dxa"/>
            <w:vAlign w:val="center"/>
          </w:tcPr>
          <w:p w14:paraId="259951AC" w14:textId="77777777" w:rsidR="009010B5" w:rsidRPr="008B2B8D" w:rsidRDefault="009010B5" w:rsidP="009010B5">
            <w:pPr>
              <w:rPr>
                <w:rFonts w:ascii="Meiryo UI" w:eastAsia="Meiryo UI" w:hAnsi="Meiryo UI"/>
                <w:szCs w:val="21"/>
              </w:rPr>
            </w:pPr>
            <w:r w:rsidRPr="008B2B8D">
              <w:rPr>
                <w:rFonts w:ascii="Meiryo UI" w:eastAsia="Meiryo UI" w:hAnsi="Meiryo UI" w:hint="eastAsia"/>
                <w:szCs w:val="21"/>
              </w:rPr>
              <w:t>通訳団体処理欄</w:t>
            </w:r>
          </w:p>
        </w:tc>
        <w:tc>
          <w:tcPr>
            <w:tcW w:w="1303" w:type="dxa"/>
            <w:vAlign w:val="center"/>
          </w:tcPr>
          <w:p w14:paraId="05DF0563" w14:textId="77777777" w:rsidR="009010B5" w:rsidRPr="008B2B8D" w:rsidRDefault="009010B5" w:rsidP="009010B5">
            <w:pPr>
              <w:rPr>
                <w:rFonts w:ascii="Meiryo UI" w:eastAsia="Meiryo UI" w:hAnsi="Meiryo UI"/>
                <w:szCs w:val="21"/>
              </w:rPr>
            </w:pPr>
            <w:r w:rsidRPr="008B2B8D">
              <w:rPr>
                <w:rFonts w:ascii="Meiryo UI" w:eastAsia="Meiryo UI" w:hAnsi="Meiryo UI"/>
                <w:szCs w:val="21"/>
              </w:rPr>
              <w:t>通訳者名</w:t>
            </w:r>
          </w:p>
        </w:tc>
        <w:tc>
          <w:tcPr>
            <w:tcW w:w="6493" w:type="dxa"/>
            <w:vAlign w:val="center"/>
          </w:tcPr>
          <w:p w14:paraId="57DE4888" w14:textId="77777777" w:rsidR="009010B5" w:rsidRPr="008B2B8D" w:rsidRDefault="009010B5" w:rsidP="009010B5">
            <w:pPr>
              <w:spacing w:line="280" w:lineRule="exact"/>
              <w:ind w:right="880"/>
              <w:jc w:val="left"/>
              <w:rPr>
                <w:rFonts w:ascii="Meiryo UI" w:eastAsia="Meiryo UI" w:hAnsi="Meiryo UI" w:cs="Nirmala UI"/>
                <w:szCs w:val="21"/>
                <w:lang w:bidi="ne-NP"/>
              </w:rPr>
            </w:pPr>
          </w:p>
        </w:tc>
      </w:tr>
    </w:tbl>
    <w:p w14:paraId="37C120BB" w14:textId="77777777" w:rsidR="009010B5" w:rsidRDefault="009010B5" w:rsidP="00AD781F">
      <w:pPr>
        <w:spacing w:line="280" w:lineRule="exact"/>
        <w:ind w:right="880" w:firstLineChars="200" w:firstLine="440"/>
        <w:jc w:val="left"/>
        <w:rPr>
          <w:rFonts w:ascii="Nirmala UI" w:hAnsi="Nirmala UI" w:cs="Nirmala UI"/>
          <w:sz w:val="22"/>
          <w:lang w:bidi="ne-NP"/>
        </w:rPr>
      </w:pPr>
    </w:p>
    <w:p w14:paraId="0711675A" w14:textId="77777777" w:rsidR="00972C2A" w:rsidRPr="00AD781F" w:rsidRDefault="009010B5" w:rsidP="009010B5">
      <w:pPr>
        <w:spacing w:line="280" w:lineRule="exact"/>
        <w:ind w:leftChars="200" w:left="420" w:right="141"/>
        <w:jc w:val="left"/>
        <w:rPr>
          <w:rFonts w:ascii="Nirmala UI" w:hAnsi="Nirmala UI" w:cs="Nirmala UI"/>
          <w:sz w:val="22"/>
          <w:lang w:bidi="ne-NP"/>
        </w:rPr>
      </w:pPr>
      <w:r w:rsidRPr="009010B5">
        <w:rPr>
          <w:rFonts w:ascii="Nirmala UI" w:hAnsi="Nirmala UI" w:cs="Nirmala UI" w:hint="cs"/>
          <w:sz w:val="22"/>
          <w:cs/>
          <w:lang w:bidi="ne-NP"/>
        </w:rPr>
        <w:t>फारम</w:t>
      </w:r>
      <w:r w:rsidRPr="009010B5">
        <w:rPr>
          <w:rFonts w:ascii="Nirmala UI" w:hAnsi="Nirmala UI" w:cs="Nirmala UI"/>
          <w:sz w:val="22"/>
          <w:cs/>
          <w:lang w:bidi="ne-NP"/>
        </w:rPr>
        <w:t xml:space="preserve"> </w:t>
      </w:r>
      <w:r w:rsidRPr="009010B5">
        <w:rPr>
          <w:rFonts w:ascii="Nirmala UI" w:hAnsi="Nirmala UI" w:cs="Nirmala UI" w:hint="cs"/>
          <w:sz w:val="22"/>
          <w:cs/>
          <w:lang w:bidi="ne-NP"/>
        </w:rPr>
        <w:t>भर्नुहोस्</w:t>
      </w:r>
      <w:r w:rsidRPr="009010B5">
        <w:rPr>
          <w:rFonts w:ascii="Nirmala UI" w:hAnsi="Nirmala UI" w:cs="Nirmala UI"/>
          <w:sz w:val="22"/>
          <w:cs/>
          <w:lang w:bidi="ne-NP"/>
        </w:rPr>
        <w:t xml:space="preserve"> </w:t>
      </w:r>
      <w:r w:rsidRPr="009010B5">
        <w:rPr>
          <w:rFonts w:ascii="Nirmala UI" w:hAnsi="Nirmala UI" w:cs="Nirmala UI" w:hint="cs"/>
          <w:sz w:val="22"/>
          <w:cs/>
          <w:lang w:bidi="ne-NP"/>
        </w:rPr>
        <w:t>र</w:t>
      </w:r>
      <w:r w:rsidRPr="009010B5">
        <w:rPr>
          <w:rFonts w:ascii="Nirmala UI" w:hAnsi="Nirmala UI" w:cs="Nirmala UI"/>
          <w:sz w:val="22"/>
          <w:cs/>
          <w:lang w:bidi="ne-NP"/>
        </w:rPr>
        <w:t xml:space="preserve"> </w:t>
      </w:r>
      <w:r w:rsidRPr="009010B5">
        <w:rPr>
          <w:rFonts w:ascii="Nirmala UI" w:hAnsi="Nirmala UI" w:cs="Nirmala UI" w:hint="cs"/>
          <w:sz w:val="22"/>
          <w:cs/>
          <w:lang w:bidi="ne-NP"/>
        </w:rPr>
        <w:t>यसलाई</w:t>
      </w:r>
      <w:r w:rsidRPr="009010B5">
        <w:rPr>
          <w:rFonts w:ascii="Nirmala UI" w:hAnsi="Nirmala UI" w:cs="Nirmala UI"/>
          <w:sz w:val="22"/>
          <w:cs/>
          <w:lang w:bidi="ne-NP"/>
        </w:rPr>
        <w:t xml:space="preserve"> </w:t>
      </w:r>
      <w:r w:rsidRPr="009010B5">
        <w:rPr>
          <w:rFonts w:ascii="Nirmala UI" w:hAnsi="Nirmala UI" w:cs="Nirmala UI" w:hint="cs"/>
          <w:sz w:val="22"/>
          <w:cs/>
          <w:lang w:bidi="ne-NP"/>
        </w:rPr>
        <w:t>ईमेलमा</w:t>
      </w:r>
      <w:r w:rsidRPr="009010B5">
        <w:rPr>
          <w:rFonts w:ascii="Nirmala UI" w:hAnsi="Nirmala UI" w:cs="Nirmala UI"/>
          <w:sz w:val="22"/>
          <w:cs/>
          <w:lang w:bidi="ne-NP"/>
        </w:rPr>
        <w:t xml:space="preserve"> </w:t>
      </w:r>
      <w:r w:rsidRPr="009010B5">
        <w:rPr>
          <w:rFonts w:ascii="Nirmala UI" w:hAnsi="Nirmala UI" w:cs="Nirmala UI" w:hint="cs"/>
          <w:sz w:val="22"/>
          <w:cs/>
          <w:lang w:bidi="ne-NP"/>
        </w:rPr>
        <w:t>पठाउनुहोस्</w:t>
      </w:r>
      <w:r w:rsidRPr="009010B5">
        <w:rPr>
          <w:rFonts w:ascii="Nirmala UI" w:hAnsi="Nirmala UI" w:cs="Nirmala UI"/>
          <w:sz w:val="22"/>
          <w:cs/>
          <w:lang w:bidi="ne-NP"/>
        </w:rPr>
        <w:t xml:space="preserve"> </w:t>
      </w:r>
      <w:r w:rsidRPr="009010B5">
        <w:rPr>
          <w:rFonts w:ascii="Nirmala UI" w:hAnsi="Nirmala UI" w:cs="Nirmala UI" w:hint="cs"/>
          <w:sz w:val="22"/>
          <w:cs/>
          <w:lang w:bidi="ne-NP"/>
        </w:rPr>
        <w:t>वा</w:t>
      </w:r>
      <w:r w:rsidRPr="009010B5">
        <w:rPr>
          <w:rFonts w:ascii="Nirmala UI" w:hAnsi="Nirmala UI" w:cs="Nirmala UI"/>
          <w:sz w:val="22"/>
          <w:cs/>
          <w:lang w:bidi="ne-NP"/>
        </w:rPr>
        <w:t xml:space="preserve"> </w:t>
      </w:r>
      <w:r w:rsidRPr="009010B5">
        <w:rPr>
          <w:rFonts w:ascii="Nirmala UI" w:hAnsi="Nirmala UI" w:cs="Nirmala UI" w:hint="cs"/>
          <w:sz w:val="22"/>
          <w:cs/>
          <w:lang w:bidi="ne-NP"/>
        </w:rPr>
        <w:t>फ्याक्सद्वारा</w:t>
      </w:r>
      <w:r w:rsidRPr="009010B5">
        <w:rPr>
          <w:rFonts w:ascii="Nirmala UI" w:hAnsi="Nirmala UI" w:cs="Nirmala UI"/>
          <w:sz w:val="22"/>
          <w:cs/>
          <w:lang w:bidi="ne-NP"/>
        </w:rPr>
        <w:t xml:space="preserve"> </w:t>
      </w:r>
      <w:r w:rsidRPr="009010B5">
        <w:rPr>
          <w:rFonts w:ascii="Nirmala UI" w:hAnsi="Nirmala UI" w:cs="Nirmala UI" w:hint="cs"/>
          <w:sz w:val="22"/>
          <w:cs/>
          <w:lang w:bidi="ne-NP"/>
        </w:rPr>
        <w:t>यसलाई</w:t>
      </w:r>
      <w:r w:rsidRPr="009010B5">
        <w:rPr>
          <w:rFonts w:ascii="Nirmala UI" w:hAnsi="Nirmala UI" w:cs="Nirmala UI"/>
          <w:sz w:val="22"/>
          <w:cs/>
          <w:lang w:bidi="ne-NP"/>
        </w:rPr>
        <w:t xml:space="preserve"> </w:t>
      </w:r>
      <w:r w:rsidRPr="009010B5">
        <w:rPr>
          <w:rFonts w:ascii="Nirmala UI" w:hAnsi="Nirmala UI" w:cs="Nirmala UI" w:hint="cs"/>
          <w:sz w:val="22"/>
          <w:cs/>
          <w:lang w:bidi="ne-NP"/>
        </w:rPr>
        <w:t>कोबे</w:t>
      </w:r>
      <w:r w:rsidRPr="009010B5">
        <w:rPr>
          <w:rFonts w:ascii="Nirmala UI" w:hAnsi="Nirmala UI" w:cs="Nirmala UI"/>
          <w:sz w:val="22"/>
          <w:cs/>
          <w:lang w:bidi="ne-NP"/>
        </w:rPr>
        <w:t xml:space="preserve"> </w:t>
      </w:r>
      <w:r w:rsidRPr="009010B5">
        <w:rPr>
          <w:rFonts w:ascii="Nirmala UI" w:hAnsi="Nirmala UI" w:cs="Nirmala UI" w:hint="cs"/>
          <w:sz w:val="22"/>
          <w:cs/>
          <w:lang w:bidi="ne-NP"/>
        </w:rPr>
        <w:t>अन्तर्राष्ट्रिय</w:t>
      </w:r>
      <w:r w:rsidRPr="009010B5">
        <w:rPr>
          <w:rFonts w:ascii="Nirmala UI" w:hAnsi="Nirmala UI" w:cs="Nirmala UI"/>
          <w:sz w:val="22"/>
          <w:cs/>
          <w:lang w:bidi="ne-NP"/>
        </w:rPr>
        <w:t xml:space="preserve"> </w:t>
      </w:r>
      <w:r w:rsidRPr="009010B5">
        <w:rPr>
          <w:rFonts w:ascii="Nirmala UI" w:hAnsi="Nirmala UI" w:cs="Nirmala UI" w:hint="cs"/>
          <w:sz w:val="22"/>
          <w:cs/>
          <w:lang w:bidi="ne-NP"/>
        </w:rPr>
        <w:t>समुदाय</w:t>
      </w:r>
      <w:r w:rsidRPr="009010B5">
        <w:rPr>
          <w:rFonts w:ascii="Nirmala UI" w:hAnsi="Nirmala UI" w:cs="Nirmala UI"/>
          <w:sz w:val="22"/>
          <w:cs/>
          <w:lang w:bidi="ne-NP"/>
        </w:rPr>
        <w:t xml:space="preserve"> </w:t>
      </w:r>
      <w:r w:rsidRPr="009010B5">
        <w:rPr>
          <w:rFonts w:ascii="Nirmala UI" w:hAnsi="Nirmala UI" w:cs="Nirmala UI" w:hint="cs"/>
          <w:sz w:val="22"/>
          <w:cs/>
          <w:lang w:bidi="ne-NP"/>
        </w:rPr>
        <w:t>केन्द्र</w:t>
      </w:r>
      <w:r w:rsidRPr="009010B5">
        <w:rPr>
          <w:rFonts w:ascii="Nirmala UI" w:hAnsi="Nirmala UI" w:cs="Nirmala UI"/>
          <w:sz w:val="22"/>
          <w:cs/>
          <w:lang w:bidi="ne-NP"/>
        </w:rPr>
        <w:t xml:space="preserve"> (</w:t>
      </w:r>
      <w:r w:rsidRPr="009010B5">
        <w:rPr>
          <w:rFonts w:ascii="Nirmala UI" w:hAnsi="Nirmala UI" w:cs="Nirmala UI"/>
          <w:sz w:val="22"/>
          <w:lang w:bidi="ne-NP"/>
        </w:rPr>
        <w:t xml:space="preserve">KICC) </w:t>
      </w:r>
      <w:r w:rsidRPr="009010B5">
        <w:rPr>
          <w:rFonts w:ascii="Nirmala UI" w:hAnsi="Nirmala UI" w:cs="Nirmala UI" w:hint="cs"/>
          <w:sz w:val="22"/>
          <w:cs/>
          <w:lang w:bidi="ne-NP"/>
        </w:rPr>
        <w:t>लाई</w:t>
      </w:r>
      <w:r w:rsidRPr="009010B5">
        <w:rPr>
          <w:rFonts w:ascii="Nirmala UI" w:hAnsi="Nirmala UI" w:cs="Nirmala UI"/>
          <w:sz w:val="22"/>
          <w:cs/>
          <w:lang w:bidi="ne-NP"/>
        </w:rPr>
        <w:t xml:space="preserve"> </w:t>
      </w:r>
      <w:r w:rsidRPr="009010B5">
        <w:rPr>
          <w:rFonts w:ascii="Nirmala UI" w:hAnsi="Nirmala UI" w:cs="Nirmala UI" w:hint="cs"/>
          <w:sz w:val="22"/>
          <w:cs/>
          <w:lang w:bidi="ne-NP"/>
        </w:rPr>
        <w:t>पठाउनुहोस्।</w:t>
      </w:r>
      <w:r w:rsidR="00972C2A" w:rsidRPr="00AD781F">
        <w:rPr>
          <w:rFonts w:ascii="Nirmala UI" w:hAnsi="Nirmala UI" w:cs="Nirmala UI" w:hint="eastAsia"/>
          <w:noProof/>
          <w:sz w:val="22"/>
          <w:lang w:bidi="ne-NP"/>
        </w:rPr>
        <mc:AlternateContent>
          <mc:Choice Requires="wps">
            <w:drawing>
              <wp:anchor distT="0" distB="0" distL="114300" distR="114300" simplePos="0" relativeHeight="251661312" behindDoc="0" locked="0" layoutInCell="1" allowOverlap="1" wp14:anchorId="7B03060C" wp14:editId="3E0BF17F">
                <wp:simplePos x="0" y="0"/>
                <wp:positionH relativeFrom="column">
                  <wp:posOffset>3638550</wp:posOffset>
                </wp:positionH>
                <wp:positionV relativeFrom="paragraph">
                  <wp:posOffset>7838440</wp:posOffset>
                </wp:positionV>
                <wp:extent cx="3448685" cy="1719580"/>
                <wp:effectExtent l="1704975" t="6985" r="8890" b="6985"/>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1719580"/>
                        </a:xfrm>
                        <a:prstGeom prst="wedgeRoundRectCallout">
                          <a:avLst>
                            <a:gd name="adj1" fmla="val -98185"/>
                            <a:gd name="adj2" fmla="val 22528"/>
                            <a:gd name="adj3" fmla="val 16667"/>
                          </a:avLst>
                        </a:prstGeom>
                        <a:solidFill>
                          <a:srgbClr val="FFFFFF"/>
                        </a:solidFill>
                        <a:ln w="9525">
                          <a:solidFill>
                            <a:srgbClr val="000000"/>
                          </a:solidFill>
                          <a:miter lim="0"/>
                          <a:headEnd/>
                          <a:tailEnd/>
                        </a:ln>
                      </wps:spPr>
                      <wps:txbx>
                        <w:txbxContent>
                          <w:p w14:paraId="603AC628" w14:textId="77777777" w:rsidR="00972C2A" w:rsidRPr="001C36EF" w:rsidRDefault="00972C2A" w:rsidP="00972C2A">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left"/>
                              <w:rPr>
                                <w:rFonts w:ascii="inherit" w:eastAsia="Times New Roman" w:hAnsi="inherit" w:cs="Courier New"/>
                                <w:b/>
                                <w:bCs/>
                                <w:color w:val="222222"/>
                                <w:kern w:val="0"/>
                                <w:sz w:val="22"/>
                                <w:lang w:val="es-ES" w:eastAsia="zh-CN" w:bidi="th-TH"/>
                              </w:rPr>
                            </w:pPr>
                            <w:r w:rsidRPr="001C36EF">
                              <w:rPr>
                                <w:rFonts w:ascii="inherit" w:eastAsia="Times New Roman" w:hAnsi="inherit" w:cs="Mangal" w:hint="cs"/>
                                <w:b/>
                                <w:bCs/>
                                <w:color w:val="222222"/>
                                <w:kern w:val="0"/>
                                <w:sz w:val="22"/>
                                <w:cs/>
                                <w:lang w:val="es-ES" w:eastAsia="zh-CN" w:bidi="ne-NP"/>
                              </w:rPr>
                              <w:t>कोबे अन्तर्राष्ट्रिय समुदाय केन्द्र(</w:t>
                            </w:r>
                            <w:r w:rsidRPr="001C36EF">
                              <w:rPr>
                                <w:rFonts w:ascii="inherit" w:eastAsia="Times New Roman" w:hAnsi="inherit" w:cs="Courier New" w:hint="cs"/>
                                <w:b/>
                                <w:bCs/>
                                <w:color w:val="222222"/>
                                <w:kern w:val="0"/>
                                <w:sz w:val="22"/>
                                <w:lang w:val="es-ES" w:eastAsia="zh-CN" w:bidi="ne-NP"/>
                              </w:rPr>
                              <w:t>KICC)</w:t>
                            </w:r>
                          </w:p>
                          <w:p w14:paraId="49D0D282" w14:textId="77777777" w:rsidR="00972C2A" w:rsidRPr="00216C1D" w:rsidRDefault="00972C2A" w:rsidP="00972C2A">
                            <w:pPr>
                              <w:rPr>
                                <w:rFonts w:ascii="Times New Roman" w:eastAsia="HG丸ｺﾞｼｯｸM-PRO" w:hAnsi="Times New Roman"/>
                                <w:sz w:val="18"/>
                                <w:szCs w:val="18"/>
                              </w:rPr>
                            </w:pPr>
                            <w:r w:rsidRPr="00216C1D">
                              <w:rPr>
                                <w:rFonts w:ascii="Times New Roman" w:eastAsia="HG丸ｺﾞｼｯｸM-PRO" w:hAnsi="Times New Roman"/>
                                <w:sz w:val="18"/>
                                <w:szCs w:val="18"/>
                              </w:rPr>
                              <w:t>〒</w:t>
                            </w:r>
                            <w:r w:rsidRPr="00216C1D">
                              <w:rPr>
                                <w:rFonts w:ascii="Times New Roman" w:eastAsia="HG丸ｺﾞｼｯｸM-PRO" w:hAnsi="Times New Roman"/>
                                <w:sz w:val="18"/>
                                <w:szCs w:val="18"/>
                              </w:rPr>
                              <w:t xml:space="preserve">651-0083 Kobe, </w:t>
                            </w:r>
                            <w:proofErr w:type="spellStart"/>
                            <w:r w:rsidRPr="00216C1D">
                              <w:rPr>
                                <w:rFonts w:ascii="Times New Roman" w:eastAsia="HG丸ｺﾞｼｯｸM-PRO" w:hAnsi="Times New Roman"/>
                                <w:sz w:val="18"/>
                                <w:szCs w:val="18"/>
                              </w:rPr>
                              <w:t>Chuoku,Hamabe-dori</w:t>
                            </w:r>
                            <w:proofErr w:type="spellEnd"/>
                            <w:r w:rsidRPr="00216C1D">
                              <w:rPr>
                                <w:rFonts w:ascii="Times New Roman" w:eastAsia="HG丸ｺﾞｼｯｸM-PRO" w:hAnsi="Times New Roman"/>
                                <w:sz w:val="18"/>
                                <w:szCs w:val="18"/>
                              </w:rPr>
                              <w:t xml:space="preserve"> 5-1-14,Kobe Commerce, Industry and Trade Center Building 2</w:t>
                            </w:r>
                            <w:r w:rsidRPr="00216C1D">
                              <w:rPr>
                                <w:rFonts w:ascii="Times New Roman" w:eastAsia="HG丸ｺﾞｼｯｸM-PRO" w:hAnsi="Times New Roman"/>
                                <w:sz w:val="18"/>
                                <w:szCs w:val="18"/>
                                <w:vertAlign w:val="superscript"/>
                              </w:rPr>
                              <w:t>nd</w:t>
                            </w:r>
                            <w:r w:rsidRPr="00216C1D">
                              <w:rPr>
                                <w:rFonts w:ascii="Times New Roman" w:eastAsia="HG丸ｺﾞｼｯｸM-PRO" w:hAnsi="Times New Roman"/>
                                <w:sz w:val="18"/>
                                <w:szCs w:val="18"/>
                              </w:rPr>
                              <w:t xml:space="preserve"> Floor </w:t>
                            </w:r>
                          </w:p>
                          <w:p w14:paraId="6B28A73B" w14:textId="77777777" w:rsidR="00972C2A" w:rsidRPr="00216C1D" w:rsidRDefault="00972C2A" w:rsidP="00972C2A">
                            <w:pPr>
                              <w:rPr>
                                <w:rFonts w:ascii="Times New Roman" w:eastAsia="HG丸ｺﾞｼｯｸM-PRO" w:hAnsi="Times New Roman"/>
                                <w:sz w:val="18"/>
                                <w:szCs w:val="18"/>
                              </w:rPr>
                            </w:pPr>
                            <w:r>
                              <w:rPr>
                                <w:rFonts w:ascii="Times New Roman" w:eastAsia="HG丸ｺﾞｼｯｸM-PRO" w:hAnsi="Times New Roman" w:cs="Mangal" w:hint="cs"/>
                                <w:sz w:val="18"/>
                                <w:szCs w:val="16"/>
                                <w:cs/>
                                <w:lang w:bidi="ne-NP"/>
                              </w:rPr>
                              <w:t xml:space="preserve">  </w:t>
                            </w:r>
                            <w:r w:rsidRPr="00216C1D">
                              <w:rPr>
                                <w:rFonts w:ascii="Times New Roman" w:eastAsia="HG丸ｺﾞｼｯｸM-PRO" w:hAnsi="Times New Roman"/>
                                <w:sz w:val="18"/>
                                <w:szCs w:val="18"/>
                              </w:rPr>
                              <w:t>ＴＥＬ：０７８－２９１－８４４１</w:t>
                            </w:r>
                          </w:p>
                          <w:p w14:paraId="11A472C1" w14:textId="77777777" w:rsidR="00972C2A" w:rsidRPr="00216C1D" w:rsidRDefault="00972C2A" w:rsidP="00972C2A">
                            <w:pPr>
                              <w:ind w:firstLineChars="100" w:firstLine="180"/>
                              <w:rPr>
                                <w:rFonts w:ascii="Times New Roman" w:eastAsia="HG丸ｺﾞｼｯｸM-PRO" w:hAnsi="Times New Roman"/>
                                <w:sz w:val="18"/>
                                <w:szCs w:val="18"/>
                              </w:rPr>
                            </w:pPr>
                            <w:r w:rsidRPr="00216C1D">
                              <w:rPr>
                                <w:rFonts w:ascii="Times New Roman" w:eastAsia="HG丸ｺﾞｼｯｸM-PRO" w:hAnsi="Times New Roman"/>
                                <w:sz w:val="18"/>
                                <w:szCs w:val="18"/>
                              </w:rPr>
                              <w:t>ＦＡＸ：０７８－２９１－０６９１</w:t>
                            </w:r>
                          </w:p>
                          <w:p w14:paraId="6CD31460" w14:textId="77777777" w:rsidR="00972C2A" w:rsidRPr="00216C1D" w:rsidRDefault="00972C2A" w:rsidP="00972C2A">
                            <w:pPr>
                              <w:ind w:firstLineChars="100" w:firstLine="180"/>
                              <w:rPr>
                                <w:rFonts w:ascii="Times New Roman" w:eastAsia="HG丸ｺﾞｼｯｸM-PRO" w:hAnsi="Times New Roman"/>
                                <w:sz w:val="18"/>
                                <w:szCs w:val="18"/>
                              </w:rPr>
                            </w:pPr>
                            <w:r w:rsidRPr="00216C1D">
                              <w:rPr>
                                <w:rFonts w:ascii="Times New Roman" w:eastAsia="HG丸ｺﾞｼｯｸM-PRO" w:hAnsi="Times New Roman"/>
                                <w:sz w:val="18"/>
                                <w:szCs w:val="18"/>
                              </w:rPr>
                              <w:t xml:space="preserve">Email </w:t>
                            </w:r>
                            <w:r w:rsidRPr="00216C1D">
                              <w:rPr>
                                <w:rFonts w:ascii="Times New Roman" w:eastAsia="HG丸ｺﾞｼｯｸM-PRO" w:hAnsi="Times New Roman"/>
                                <w:sz w:val="18"/>
                                <w:szCs w:val="18"/>
                              </w:rPr>
                              <w:t>：</w:t>
                            </w:r>
                            <w:r w:rsidRPr="00216C1D">
                              <w:rPr>
                                <w:rFonts w:ascii="Times New Roman" w:eastAsia="HG丸ｺﾞｼｯｸM-PRO" w:hAnsi="Times New Roman"/>
                                <w:sz w:val="18"/>
                                <w:szCs w:val="18"/>
                              </w:rPr>
                              <w:t>kic03@kicc.jp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5" o:spid="_x0000_s1031" type="#_x0000_t62" style="position:absolute;left:0;text-align:left;margin-left:286.5pt;margin-top:617.2pt;width:271.55pt;height:1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" adj="-10408,15666">
                <v:stroke miterlimit="0"/>
                <v:textbox inset="5.85pt,.7pt,5.85pt,.7pt">
                  <w:txbxContent>
                    <w:p w:rsidR="00972C2A" w:rsidRPr="001C36EF" w:rsidRDefault="00972C2A" w:rsidP="00972C2A">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left"/>
                        <w:rPr>
                          <w:rFonts w:ascii="inherit" w:eastAsia="Times New Roman" w:hAnsi="inherit" w:cs="Courier New"/>
                          <w:b/>
                          <w:bCs/>
                          <w:color w:val="222222"/>
                          <w:kern w:val="0"/>
                          <w:sz w:val="22"/>
                          <w:lang w:val="es-ES" w:eastAsia="zh-CN" w:bidi="th-TH"/>
                        </w:rPr>
                      </w:pPr>
                      <w:r w:rsidRPr="001C36EF">
                        <w:rPr>
                          <w:rFonts w:ascii="inherit" w:eastAsia="Times New Roman" w:hAnsi="inherit" w:cs="Mangal" w:hint="cs"/>
                          <w:b/>
                          <w:bCs/>
                          <w:color w:val="222222"/>
                          <w:kern w:val="0"/>
                          <w:sz w:val="22"/>
                          <w:cs/>
                          <w:lang w:val="es-ES" w:eastAsia="zh-CN" w:bidi="ne-NP"/>
                        </w:rPr>
                        <w:t>कोबे अन्तर्राष्ट्रिय समुदाय केन्द्र(</w:t>
                      </w:r>
                      <w:r w:rsidRPr="001C36EF">
                        <w:rPr>
                          <w:rFonts w:ascii="inherit" w:eastAsia="Times New Roman" w:hAnsi="inherit" w:cs="Courier New" w:hint="cs"/>
                          <w:b/>
                          <w:bCs/>
                          <w:color w:val="222222"/>
                          <w:kern w:val="0"/>
                          <w:sz w:val="22"/>
                          <w:lang w:val="es-ES" w:eastAsia="zh-CN" w:bidi="ne-NP"/>
                        </w:rPr>
                        <w:t>KICC)</w:t>
                      </w:r>
                    </w:p>
                    <w:p w:rsidR="00972C2A" w:rsidRPr="00216C1D" w:rsidRDefault="00972C2A" w:rsidP="00972C2A">
                      <w:pPr>
                        <w:rPr>
                          <w:rFonts w:ascii="Times New Roman" w:eastAsia="HG丸ｺﾞｼｯｸM-PRO" w:hAnsi="Times New Roman"/>
                          <w:sz w:val="18"/>
                          <w:szCs w:val="18"/>
                        </w:rPr>
                      </w:pPr>
                      <w:r w:rsidRPr="00216C1D">
                        <w:rPr>
                          <w:rFonts w:ascii="Times New Roman" w:eastAsia="HG丸ｺﾞｼｯｸM-PRO" w:hAnsi="Times New Roman"/>
                          <w:sz w:val="18"/>
                          <w:szCs w:val="18"/>
                        </w:rPr>
                        <w:t>〒</w:t>
                      </w:r>
                      <w:r w:rsidRPr="00216C1D">
                        <w:rPr>
                          <w:rFonts w:ascii="Times New Roman" w:eastAsia="HG丸ｺﾞｼｯｸM-PRO" w:hAnsi="Times New Roman"/>
                          <w:sz w:val="18"/>
                          <w:szCs w:val="18"/>
                        </w:rPr>
                        <w:t xml:space="preserve">651-0083 Kobe, </w:t>
                      </w:r>
                      <w:proofErr w:type="spellStart"/>
                      <w:r w:rsidRPr="00216C1D">
                        <w:rPr>
                          <w:rFonts w:ascii="Times New Roman" w:eastAsia="HG丸ｺﾞｼｯｸM-PRO" w:hAnsi="Times New Roman"/>
                          <w:sz w:val="18"/>
                          <w:szCs w:val="18"/>
                        </w:rPr>
                        <w:t>Chuoku,Hamabe-dori</w:t>
                      </w:r>
                      <w:proofErr w:type="spellEnd"/>
                      <w:r w:rsidRPr="00216C1D">
                        <w:rPr>
                          <w:rFonts w:ascii="Times New Roman" w:eastAsia="HG丸ｺﾞｼｯｸM-PRO" w:hAnsi="Times New Roman"/>
                          <w:sz w:val="18"/>
                          <w:szCs w:val="18"/>
                        </w:rPr>
                        <w:t xml:space="preserve"> 5-1-14,Kobe Commerce, Industry and Trade Center Building 2</w:t>
                      </w:r>
                      <w:r w:rsidRPr="00216C1D">
                        <w:rPr>
                          <w:rFonts w:ascii="Times New Roman" w:eastAsia="HG丸ｺﾞｼｯｸM-PRO" w:hAnsi="Times New Roman"/>
                          <w:sz w:val="18"/>
                          <w:szCs w:val="18"/>
                          <w:vertAlign w:val="superscript"/>
                        </w:rPr>
                        <w:t>nd</w:t>
                      </w:r>
                      <w:r w:rsidRPr="00216C1D">
                        <w:rPr>
                          <w:rFonts w:ascii="Times New Roman" w:eastAsia="HG丸ｺﾞｼｯｸM-PRO" w:hAnsi="Times New Roman"/>
                          <w:sz w:val="18"/>
                          <w:szCs w:val="18"/>
                        </w:rPr>
                        <w:t xml:space="preserve"> Floor </w:t>
                      </w:r>
                    </w:p>
                    <w:p w:rsidR="00972C2A" w:rsidRPr="00216C1D" w:rsidRDefault="00972C2A" w:rsidP="00972C2A">
                      <w:pPr>
                        <w:rPr>
                          <w:rFonts w:ascii="Times New Roman" w:eastAsia="HG丸ｺﾞｼｯｸM-PRO" w:hAnsi="Times New Roman"/>
                          <w:sz w:val="18"/>
                          <w:szCs w:val="18"/>
                        </w:rPr>
                      </w:pPr>
                      <w:r>
                        <w:rPr>
                          <w:rFonts w:ascii="Times New Roman" w:eastAsia="HG丸ｺﾞｼｯｸM-PRO" w:hAnsi="Times New Roman" w:cs="Mangal" w:hint="cs"/>
                          <w:sz w:val="18"/>
                          <w:szCs w:val="16"/>
                          <w:cs/>
                          <w:lang w:bidi="ne-NP"/>
                        </w:rPr>
                        <w:t xml:space="preserve">  </w:t>
                      </w:r>
                      <w:r w:rsidRPr="00216C1D">
                        <w:rPr>
                          <w:rFonts w:ascii="Times New Roman" w:eastAsia="HG丸ｺﾞｼｯｸM-PRO" w:hAnsi="Times New Roman"/>
                          <w:sz w:val="18"/>
                          <w:szCs w:val="18"/>
                        </w:rPr>
                        <w:t>ＴＥＬ：０７８－２９１－８４４１</w:t>
                      </w:r>
                    </w:p>
                    <w:p w:rsidR="00972C2A" w:rsidRPr="00216C1D" w:rsidRDefault="00972C2A" w:rsidP="00972C2A">
                      <w:pPr>
                        <w:ind w:firstLineChars="100" w:firstLine="180"/>
                        <w:rPr>
                          <w:rFonts w:ascii="Times New Roman" w:eastAsia="HG丸ｺﾞｼｯｸM-PRO" w:hAnsi="Times New Roman"/>
                          <w:sz w:val="18"/>
                          <w:szCs w:val="18"/>
                        </w:rPr>
                      </w:pPr>
                      <w:r w:rsidRPr="00216C1D">
                        <w:rPr>
                          <w:rFonts w:ascii="Times New Roman" w:eastAsia="HG丸ｺﾞｼｯｸM-PRO" w:hAnsi="Times New Roman"/>
                          <w:sz w:val="18"/>
                          <w:szCs w:val="18"/>
                        </w:rPr>
                        <w:t>ＦＡＸ：０７８－２９１－０６９１</w:t>
                      </w:r>
                    </w:p>
                    <w:p w:rsidR="00972C2A" w:rsidRPr="00216C1D" w:rsidRDefault="00972C2A" w:rsidP="00972C2A">
                      <w:pPr>
                        <w:ind w:firstLineChars="100" w:firstLine="180"/>
                        <w:rPr>
                          <w:rFonts w:ascii="Times New Roman" w:eastAsia="HG丸ｺﾞｼｯｸM-PRO" w:hAnsi="Times New Roman"/>
                          <w:sz w:val="18"/>
                          <w:szCs w:val="18"/>
                        </w:rPr>
                      </w:pPr>
                      <w:r w:rsidRPr="00216C1D">
                        <w:rPr>
                          <w:rFonts w:ascii="Times New Roman" w:eastAsia="HG丸ｺﾞｼｯｸM-PRO" w:hAnsi="Times New Roman"/>
                          <w:sz w:val="18"/>
                          <w:szCs w:val="18"/>
                        </w:rPr>
                        <w:t xml:space="preserve">Email </w:t>
                      </w:r>
                      <w:r w:rsidRPr="00216C1D">
                        <w:rPr>
                          <w:rFonts w:ascii="Times New Roman" w:eastAsia="HG丸ｺﾞｼｯｸM-PRO" w:hAnsi="Times New Roman"/>
                          <w:sz w:val="18"/>
                          <w:szCs w:val="18"/>
                        </w:rPr>
                        <w:t>：</w:t>
                      </w:r>
                      <w:r w:rsidRPr="00216C1D">
                        <w:rPr>
                          <w:rFonts w:ascii="Times New Roman" w:eastAsia="HG丸ｺﾞｼｯｸM-PRO" w:hAnsi="Times New Roman"/>
                          <w:sz w:val="18"/>
                          <w:szCs w:val="18"/>
                        </w:rPr>
                        <w:t>kic03@kicc.jp</w:t>
                      </w:r>
                    </w:p>
                  </w:txbxContent>
                </v:textbox>
              </v:shape>
            </w:pict>
          </mc:Fallback>
        </mc:AlternateContent>
      </w:r>
    </w:p>
    <w:sectPr w:rsidR="00972C2A" w:rsidRPr="00AD781F" w:rsidSect="00972C2A">
      <w:headerReference w:type="default" r:id="rId10"/>
      <w:pgSz w:w="11906" w:h="16838" w:code="9"/>
      <w:pgMar w:top="284" w:right="567" w:bottom="426" w:left="992"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8F4F" w14:textId="77777777" w:rsidR="000A01C2" w:rsidRDefault="000A01C2" w:rsidP="00972C2A">
      <w:r>
        <w:separator/>
      </w:r>
    </w:p>
  </w:endnote>
  <w:endnote w:type="continuationSeparator" w:id="0">
    <w:p w14:paraId="60CD7259" w14:textId="77777777" w:rsidR="000A01C2" w:rsidRDefault="000A01C2" w:rsidP="0097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67C8" w14:textId="77777777" w:rsidR="000A01C2" w:rsidRDefault="000A01C2" w:rsidP="00972C2A">
      <w:r>
        <w:separator/>
      </w:r>
    </w:p>
  </w:footnote>
  <w:footnote w:type="continuationSeparator" w:id="0">
    <w:p w14:paraId="7A548BCE" w14:textId="77777777" w:rsidR="000A01C2" w:rsidRDefault="000A01C2" w:rsidP="0097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821C" w14:textId="2BD81036" w:rsidR="00972C2A" w:rsidRDefault="0037286C" w:rsidP="0037286C">
    <w:pPr>
      <w:ind w:right="525"/>
      <w:jc w:val="right"/>
    </w:pPr>
    <w:r>
      <w:rPr>
        <w:rFonts w:ascii="Arial" w:eastAsia="Meiryo UI" w:hAnsi="Arial" w:cs="Arial"/>
        <w:szCs w:val="24"/>
      </w:rPr>
      <w:t>2021</w:t>
    </w:r>
    <w:r w:rsidR="00972C2A" w:rsidRPr="00972C2A">
      <w:rPr>
        <w:rFonts w:ascii="Meiryo UI" w:eastAsia="Meiryo UI" w:hAnsi="Meiryo UI" w:cs="Times New Roman"/>
        <w:szCs w:val="24"/>
      </w:rPr>
      <w:t>.</w:t>
    </w:r>
    <w:r>
      <w:rPr>
        <w:rFonts w:ascii="Arial" w:eastAsia="Meiryo UI" w:hAnsi="Arial" w:cs="Arial"/>
        <w:szCs w:val="24"/>
      </w:rPr>
      <w:t>10</w:t>
    </w:r>
    <w:r w:rsidR="00972C2A" w:rsidRPr="00972C2A">
      <w:rPr>
        <w:rFonts w:ascii="Meiryo UI" w:eastAsia="Meiryo UI" w:hAnsi="Meiryo UI" w:cs="Times New Roman" w:hint="eastAsia"/>
        <w:szCs w:val="24"/>
      </w:rPr>
      <w:t>同行通訳</w:t>
    </w:r>
    <w:r w:rsidR="008359C4">
      <w:rPr>
        <w:rFonts w:ascii="Meiryo UI" w:eastAsia="Meiryo UI" w:hAnsi="Meiryo UI" w:cs="Times New Roman" w:hint="eastAsia"/>
        <w:szCs w:val="24"/>
      </w:rPr>
      <w:t xml:space="preserve">　</w:t>
    </w:r>
    <w:r w:rsidR="00972C2A" w:rsidRPr="00972C2A">
      <w:rPr>
        <w:rFonts w:ascii="Meiryo UI" w:eastAsia="Meiryo UI" w:hAnsi="Meiryo UI" w:cs="Times New Roman" w:hint="eastAsia"/>
        <w:szCs w:val="24"/>
        <w:bdr w:val="single" w:sz="4" w:space="0" w:color="auto"/>
      </w:rPr>
      <w:t>ネパール語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2A"/>
    <w:rsid w:val="000A01C2"/>
    <w:rsid w:val="0012394F"/>
    <w:rsid w:val="0032117A"/>
    <w:rsid w:val="0037286C"/>
    <w:rsid w:val="00481A91"/>
    <w:rsid w:val="00671D0C"/>
    <w:rsid w:val="006A7B89"/>
    <w:rsid w:val="006E30A2"/>
    <w:rsid w:val="00737F2F"/>
    <w:rsid w:val="007A4E0E"/>
    <w:rsid w:val="008359C4"/>
    <w:rsid w:val="008B2B8D"/>
    <w:rsid w:val="009010B5"/>
    <w:rsid w:val="00972C2A"/>
    <w:rsid w:val="00AD781F"/>
    <w:rsid w:val="00C441EB"/>
    <w:rsid w:val="00C63E9D"/>
    <w:rsid w:val="00C75E6B"/>
    <w:rsid w:val="00D603CE"/>
    <w:rsid w:val="00EC7B4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E3BCC4"/>
  <w15:chartTrackingRefBased/>
  <w15:docId w15:val="{96482D43-D13E-4E48-A49E-24D4A84B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C2A"/>
    <w:pPr>
      <w:tabs>
        <w:tab w:val="center" w:pos="4252"/>
        <w:tab w:val="right" w:pos="8504"/>
      </w:tabs>
      <w:snapToGrid w:val="0"/>
    </w:pPr>
  </w:style>
  <w:style w:type="character" w:customStyle="1" w:styleId="a4">
    <w:name w:val="ヘッダー (文字)"/>
    <w:basedOn w:val="a0"/>
    <w:link w:val="a3"/>
    <w:uiPriority w:val="99"/>
    <w:rsid w:val="00972C2A"/>
  </w:style>
  <w:style w:type="paragraph" w:styleId="a5">
    <w:name w:val="footer"/>
    <w:basedOn w:val="a"/>
    <w:link w:val="a6"/>
    <w:uiPriority w:val="99"/>
    <w:unhideWhenUsed/>
    <w:rsid w:val="00972C2A"/>
    <w:pPr>
      <w:tabs>
        <w:tab w:val="center" w:pos="4252"/>
        <w:tab w:val="right" w:pos="8504"/>
      </w:tabs>
      <w:snapToGrid w:val="0"/>
    </w:pPr>
  </w:style>
  <w:style w:type="character" w:customStyle="1" w:styleId="a6">
    <w:name w:val="フッター (文字)"/>
    <w:basedOn w:val="a0"/>
    <w:link w:val="a5"/>
    <w:uiPriority w:val="99"/>
    <w:rsid w:val="00972C2A"/>
  </w:style>
  <w:style w:type="paragraph" w:styleId="HTML">
    <w:name w:val="HTML Preformatted"/>
    <w:basedOn w:val="a"/>
    <w:link w:val="HTML0"/>
    <w:uiPriority w:val="99"/>
    <w:unhideWhenUsed/>
    <w:rsid w:val="00972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s-ES" w:eastAsia="zh-CN" w:bidi="th-TH"/>
    </w:rPr>
  </w:style>
  <w:style w:type="character" w:customStyle="1" w:styleId="HTML0">
    <w:name w:val="HTML 書式付き (文字)"/>
    <w:basedOn w:val="a0"/>
    <w:link w:val="HTML"/>
    <w:uiPriority w:val="99"/>
    <w:rsid w:val="00972C2A"/>
    <w:rPr>
      <w:rFonts w:ascii="Courier New" w:eastAsia="Times New Roman" w:hAnsi="Courier New" w:cs="Courier New"/>
      <w:kern w:val="0"/>
      <w:sz w:val="20"/>
      <w:szCs w:val="20"/>
      <w:lang w:val="es-ES" w:eastAsia="zh-CN" w:bidi="th-TH"/>
    </w:rPr>
  </w:style>
  <w:style w:type="character" w:styleId="a7">
    <w:name w:val="Hyperlink"/>
    <w:rsid w:val="00AD781F"/>
    <w:rPr>
      <w:color w:val="0000FF"/>
      <w:u w:val="single"/>
    </w:rPr>
  </w:style>
  <w:style w:type="table" w:styleId="a8">
    <w:name w:val="Table Grid"/>
    <w:basedOn w:val="a1"/>
    <w:uiPriority w:val="39"/>
    <w:rsid w:val="00AD7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c03@kic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0FCE-610B-4FD8-9AAC-F8070CCD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神戸国際協力交流センター総務課2</dc:creator>
  <cp:keywords/>
  <dc:description/>
  <cp:lastModifiedBy>KICC\引野</cp:lastModifiedBy>
  <cp:revision>16</cp:revision>
  <dcterms:created xsi:type="dcterms:W3CDTF">2019-09-18T06:21:00Z</dcterms:created>
  <dcterms:modified xsi:type="dcterms:W3CDTF">2021-11-15T05:03:00Z</dcterms:modified>
</cp:coreProperties>
</file>